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E0E7B" w14:textId="77777777" w:rsidR="00676C74" w:rsidRPr="00EF5AE5" w:rsidRDefault="00676C74" w:rsidP="00EF5AE5">
      <w:pPr>
        <w:ind w:left="4536"/>
        <w:rPr>
          <w:rFonts w:ascii="Verdana" w:hAnsi="Verdana"/>
        </w:rPr>
      </w:pPr>
      <w:bookmarkStart w:id="0" w:name="_GoBack"/>
      <w:bookmarkEnd w:id="0"/>
    </w:p>
    <w:p w14:paraId="48CE523C" w14:textId="77777777" w:rsidR="00676C74" w:rsidRDefault="00676C74">
      <w:pPr>
        <w:rPr>
          <w:rFonts w:ascii="Verdana" w:hAnsi="Verdana"/>
        </w:rPr>
      </w:pPr>
    </w:p>
    <w:p w14:paraId="2E35A190" w14:textId="77777777" w:rsidR="00676C74" w:rsidRDefault="00676C74">
      <w:pPr>
        <w:rPr>
          <w:rFonts w:ascii="Verdana" w:hAnsi="Verdana"/>
          <w:sz w:val="18"/>
          <w:szCs w:val="18"/>
        </w:rPr>
      </w:pPr>
    </w:p>
    <w:p w14:paraId="5A83DC04" w14:textId="77777777" w:rsidR="00676C74" w:rsidRDefault="00091BF7">
      <w:pPr>
        <w:jc w:val="center"/>
      </w:pPr>
      <w:r>
        <w:rPr>
          <w:rFonts w:ascii="Verdana" w:hAnsi="Verdana"/>
          <w:sz w:val="18"/>
          <w:szCs w:val="18"/>
        </w:rPr>
        <w:t xml:space="preserve">SCHEMA DI </w:t>
      </w:r>
      <w:r w:rsidR="003544B4">
        <w:rPr>
          <w:rFonts w:ascii="Verdana" w:hAnsi="Verdana"/>
          <w:sz w:val="18"/>
          <w:szCs w:val="18"/>
        </w:rPr>
        <w:t>ISTANZA</w:t>
      </w:r>
      <w:r>
        <w:rPr>
          <w:rFonts w:ascii="Verdana" w:hAnsi="Verdana"/>
          <w:sz w:val="18"/>
          <w:szCs w:val="18"/>
        </w:rPr>
        <w:t xml:space="preserve"> ALLEGATO ALL'AVVISO </w:t>
      </w:r>
    </w:p>
    <w:p w14:paraId="0F9C62F8" w14:textId="77777777" w:rsidR="00676C74" w:rsidRDefault="00676C74">
      <w:pPr>
        <w:jc w:val="center"/>
        <w:rPr>
          <w:rFonts w:ascii="Verdana" w:hAnsi="Verdana"/>
          <w:sz w:val="18"/>
          <w:szCs w:val="18"/>
        </w:rPr>
      </w:pPr>
    </w:p>
    <w:p w14:paraId="7D8D6B94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14:paraId="35650267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14:paraId="7F1A0A26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14:paraId="250440C1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14:paraId="2F34E3C9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1B136E4A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537ABF4F" w14:textId="77777777"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OGGETTO: Asta pubblica per la vendita di lotti boschivi ad uso famigliare</w:t>
      </w:r>
    </w:p>
    <w:p w14:paraId="270A1CE8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4A03B6A3" w14:textId="77777777"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0B827A90" w14:textId="77777777"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Il sottoscritto ________________________________________nato il_______________________</w:t>
      </w:r>
    </w:p>
    <w:p w14:paraId="27A496A5" w14:textId="77777777"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a_______________________________________________, residente in____________________</w:t>
      </w:r>
    </w:p>
    <w:p w14:paraId="7033F17C" w14:textId="77777777"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Via/Piazza_______________________________________________________________________</w:t>
      </w:r>
    </w:p>
    <w:p w14:paraId="13C40F12" w14:textId="77777777"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14:paraId="6382E41A" w14:textId="77777777" w:rsidR="00676C74" w:rsidRDefault="00676C7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2F75ACFC" w14:textId="77777777" w:rsidR="00676C74" w:rsidRDefault="00091BF7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</w:t>
      </w:r>
    </w:p>
    <w:p w14:paraId="507A1CD5" w14:textId="77777777" w:rsidR="00676C74" w:rsidRDefault="00091BF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partecipare alla</w:t>
      </w:r>
      <w:r w:rsidR="00EF5AE5">
        <w:rPr>
          <w:rFonts w:ascii="Verdana" w:hAnsi="Verdana"/>
          <w:sz w:val="18"/>
          <w:szCs w:val="18"/>
        </w:rPr>
        <w:t xml:space="preserve"> gara per l’aggiudicazione </w:t>
      </w:r>
      <w:r w:rsidR="003544B4">
        <w:rPr>
          <w:rFonts w:ascii="Verdana" w:hAnsi="Verdana"/>
          <w:sz w:val="18"/>
          <w:szCs w:val="18"/>
        </w:rPr>
        <w:t>di un lotto</w:t>
      </w:r>
      <w:r w:rsidR="00EF5AE5">
        <w:rPr>
          <w:rFonts w:ascii="Verdana" w:hAnsi="Verdana"/>
          <w:sz w:val="18"/>
          <w:szCs w:val="18"/>
        </w:rPr>
        <w:t xml:space="preserve"> boschivo ad uso famigliare </w:t>
      </w:r>
      <w:r w:rsidR="003544B4">
        <w:rPr>
          <w:rFonts w:ascii="Verdana" w:hAnsi="Verdana"/>
          <w:sz w:val="18"/>
          <w:szCs w:val="18"/>
        </w:rPr>
        <w:t>secondo il seguente ordine di priorità:</w:t>
      </w:r>
    </w:p>
    <w:p w14:paraId="77B0F6AF" w14:textId="77777777" w:rsidR="003544B4" w:rsidRDefault="003544B4" w:rsidP="003544B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 w:rsidRPr="003544B4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. _____</w:t>
      </w:r>
    </w:p>
    <w:p w14:paraId="5AF49993" w14:textId="77777777" w:rsidR="003544B4" w:rsidRDefault="003544B4" w:rsidP="003544B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</w:t>
      </w:r>
    </w:p>
    <w:p w14:paraId="74B47BEF" w14:textId="77777777" w:rsidR="003544B4" w:rsidRPr="003544B4" w:rsidRDefault="003544B4" w:rsidP="003544B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______.</w:t>
      </w:r>
    </w:p>
    <w:p w14:paraId="4B03705E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A tal fine, consapevole del fatto che in caso di mendace dichiarazione, verranno applicate le sanzioni previste in caso di </w:t>
      </w:r>
      <w:r w:rsidR="00EF5AE5">
        <w:rPr>
          <w:rFonts w:ascii="Verdana" w:hAnsi="Verdana"/>
          <w:sz w:val="18"/>
          <w:szCs w:val="18"/>
        </w:rPr>
        <w:t>falsità negli atti, ai sensi de</w:t>
      </w:r>
      <w:r>
        <w:rPr>
          <w:rFonts w:ascii="Verdana" w:hAnsi="Verdana"/>
          <w:sz w:val="18"/>
          <w:szCs w:val="18"/>
        </w:rPr>
        <w:t>ll’art. 76 del D.P.R. 445/2000</w:t>
      </w:r>
    </w:p>
    <w:p w14:paraId="5DFA9964" w14:textId="77777777" w:rsidR="00676C74" w:rsidRDefault="00091BF7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DICHIARA</w:t>
      </w:r>
    </w:p>
    <w:p w14:paraId="71DB89F6" w14:textId="77777777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</w:t>
      </w:r>
      <w:r w:rsidR="00091BF7" w:rsidRPr="003544B4">
        <w:rPr>
          <w:rFonts w:ascii="Verdana" w:hAnsi="Verdana"/>
          <w:sz w:val="18"/>
          <w:szCs w:val="18"/>
        </w:rPr>
        <w:t xml:space="preserve">he nei propri confronti non sono state applicate sanzioni che comportino il divieto a contrarre </w:t>
      </w:r>
      <w:r>
        <w:rPr>
          <w:rFonts w:ascii="Verdana" w:hAnsi="Verdana"/>
          <w:sz w:val="18"/>
          <w:szCs w:val="18"/>
        </w:rPr>
        <w:t>con la pubblica amministrazione;</w:t>
      </w:r>
    </w:p>
    <w:p w14:paraId="0E488D25" w14:textId="77777777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</w:t>
      </w:r>
      <w:r w:rsidR="00091BF7" w:rsidRPr="003544B4">
        <w:rPr>
          <w:rFonts w:ascii="Verdana" w:hAnsi="Verdana"/>
          <w:sz w:val="18"/>
          <w:szCs w:val="18"/>
        </w:rPr>
        <w:t xml:space="preserve">i accettare, senza condizioni o riserve, </w:t>
      </w:r>
      <w:r>
        <w:rPr>
          <w:rFonts w:ascii="Verdana" w:hAnsi="Verdana"/>
          <w:sz w:val="18"/>
          <w:szCs w:val="18"/>
        </w:rPr>
        <w:t>le condizioni del bando di gara;</w:t>
      </w:r>
    </w:p>
    <w:p w14:paraId="105B71C7" w14:textId="77777777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</w:t>
      </w:r>
      <w:r w:rsidR="00091BF7" w:rsidRPr="003544B4">
        <w:rPr>
          <w:rFonts w:ascii="Verdana" w:hAnsi="Verdana"/>
          <w:sz w:val="18"/>
          <w:szCs w:val="18"/>
        </w:rPr>
        <w:t>aver tenuto conto nella formulazione dell’offerta delle condizioni in cui si trova il legname, della viabilità di accesso per il ritiro del medesimo e più in g</w:t>
      </w:r>
      <w:r w:rsidR="00EF5AE5" w:rsidRPr="003544B4">
        <w:rPr>
          <w:rFonts w:ascii="Verdana" w:hAnsi="Verdana"/>
          <w:sz w:val="18"/>
          <w:szCs w:val="18"/>
        </w:rPr>
        <w:t>e</w:t>
      </w:r>
      <w:r w:rsidR="00091BF7" w:rsidRPr="003544B4">
        <w:rPr>
          <w:rFonts w:ascii="Verdana" w:hAnsi="Verdana"/>
          <w:sz w:val="18"/>
          <w:szCs w:val="18"/>
        </w:rPr>
        <w:t>nerale di tutte le c</w:t>
      </w:r>
      <w:r w:rsidR="00EF5AE5" w:rsidRPr="003544B4">
        <w:rPr>
          <w:rFonts w:ascii="Verdana" w:hAnsi="Verdana"/>
          <w:sz w:val="18"/>
          <w:szCs w:val="18"/>
        </w:rPr>
        <w:t>ond</w:t>
      </w:r>
      <w:r w:rsidR="00091BF7" w:rsidRPr="003544B4">
        <w:rPr>
          <w:rFonts w:ascii="Verdana" w:hAnsi="Verdana"/>
          <w:sz w:val="18"/>
          <w:szCs w:val="18"/>
        </w:rPr>
        <w:t>izioni che possono aver influito sulla formulazione della propria offerta, giud</w:t>
      </w:r>
      <w:r w:rsidRPr="003544B4">
        <w:rPr>
          <w:rFonts w:ascii="Verdana" w:hAnsi="Verdana"/>
          <w:sz w:val="18"/>
          <w:szCs w:val="18"/>
        </w:rPr>
        <w:t>icando pertanto quest’ultima rem</w:t>
      </w:r>
      <w:r w:rsidR="00EF5AE5" w:rsidRPr="003544B4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n</w:t>
      </w:r>
      <w:r w:rsidR="00EF5AE5" w:rsidRPr="003544B4">
        <w:rPr>
          <w:rFonts w:ascii="Verdana" w:hAnsi="Verdana"/>
          <w:sz w:val="18"/>
          <w:szCs w:val="18"/>
        </w:rPr>
        <w:t>erativa</w:t>
      </w:r>
      <w:r>
        <w:rPr>
          <w:rFonts w:ascii="Verdana" w:hAnsi="Verdana"/>
          <w:sz w:val="18"/>
          <w:szCs w:val="18"/>
        </w:rPr>
        <w:t>;</w:t>
      </w:r>
    </w:p>
    <w:p w14:paraId="1F288EA6" w14:textId="77777777"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</w:t>
      </w:r>
      <w:r w:rsidR="00091BF7" w:rsidRPr="003544B4">
        <w:rPr>
          <w:rFonts w:ascii="Verdana" w:hAnsi="Verdana"/>
          <w:sz w:val="18"/>
          <w:szCs w:val="18"/>
        </w:rPr>
        <w:t xml:space="preserve">impegnarsi, in caso di aggiudicazione, a corrispondere il </w:t>
      </w:r>
      <w:r w:rsidRPr="003544B4">
        <w:rPr>
          <w:rFonts w:ascii="Verdana" w:hAnsi="Verdana"/>
          <w:sz w:val="18"/>
          <w:szCs w:val="18"/>
        </w:rPr>
        <w:t xml:space="preserve">corrispettivo </w:t>
      </w:r>
      <w:r w:rsidR="00091BF7" w:rsidRPr="003544B4">
        <w:rPr>
          <w:rFonts w:ascii="Verdana" w:hAnsi="Verdana"/>
          <w:sz w:val="18"/>
          <w:szCs w:val="18"/>
        </w:rPr>
        <w:t>di vendita alle condizioni di cui al bando di gara.</w:t>
      </w:r>
    </w:p>
    <w:p w14:paraId="71F54859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Allega:</w:t>
      </w:r>
    </w:p>
    <w:p w14:paraId="69E57A90" w14:textId="77777777" w:rsidR="00676C74" w:rsidRDefault="003544B4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f</w:t>
      </w:r>
      <w:r w:rsidR="00091BF7">
        <w:rPr>
          <w:rFonts w:ascii="Verdana" w:hAnsi="Verdana"/>
          <w:sz w:val="18"/>
          <w:szCs w:val="18"/>
        </w:rPr>
        <w:t>otocopia di un documento di identità in corso di validità.</w:t>
      </w:r>
    </w:p>
    <w:p w14:paraId="239BC673" w14:textId="77777777" w:rsidR="003544B4" w:rsidRDefault="003544B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A18DEFA" w14:textId="77777777" w:rsidR="003544B4" w:rsidRDefault="003544B4">
      <w:pPr>
        <w:spacing w:line="360" w:lineRule="auto"/>
        <w:jc w:val="both"/>
        <w:rPr>
          <w:rFonts w:ascii="Verdana" w:hAnsi="Verdana"/>
        </w:rPr>
      </w:pPr>
    </w:p>
    <w:p w14:paraId="172EF550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_______________________</w:t>
      </w:r>
    </w:p>
    <w:p w14:paraId="7F85C564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Luogo e data</w:t>
      </w:r>
    </w:p>
    <w:p w14:paraId="49F28A88" w14:textId="77777777" w:rsidR="00676C74" w:rsidRDefault="00676C7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8B97153" w14:textId="77777777"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IL RICHIEDENTE</w:t>
      </w:r>
    </w:p>
    <w:p w14:paraId="7D3D68E5" w14:textId="77777777" w:rsidR="00676C74" w:rsidRDefault="00091BF7">
      <w:pPr>
        <w:spacing w:line="360" w:lineRule="auto"/>
        <w:ind w:right="30"/>
        <w:jc w:val="both"/>
        <w:rPr>
          <w:rFonts w:ascii="Verdana" w:hAnsi="Verdana"/>
        </w:rPr>
      </w:pP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  <w:t>____________________</w:t>
      </w:r>
    </w:p>
    <w:sectPr w:rsidR="00676C74">
      <w:pgSz w:w="11906" w:h="16838"/>
      <w:pgMar w:top="1417" w:right="112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567"/>
    <w:multiLevelType w:val="hybridMultilevel"/>
    <w:tmpl w:val="3BB63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6591"/>
    <w:multiLevelType w:val="hybridMultilevel"/>
    <w:tmpl w:val="BCB0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E45"/>
    <w:multiLevelType w:val="hybridMultilevel"/>
    <w:tmpl w:val="8888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3588"/>
    <w:multiLevelType w:val="multilevel"/>
    <w:tmpl w:val="C70C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62171E"/>
    <w:multiLevelType w:val="hybridMultilevel"/>
    <w:tmpl w:val="5C6E4C5E"/>
    <w:lvl w:ilvl="0" w:tplc="18E0C74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74F4"/>
    <w:multiLevelType w:val="hybridMultilevel"/>
    <w:tmpl w:val="09488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F3ECE"/>
    <w:multiLevelType w:val="multilevel"/>
    <w:tmpl w:val="26E219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74"/>
    <w:rsid w:val="000443DE"/>
    <w:rsid w:val="00091BF7"/>
    <w:rsid w:val="000E48C7"/>
    <w:rsid w:val="00147B8B"/>
    <w:rsid w:val="001F10BF"/>
    <w:rsid w:val="0022417C"/>
    <w:rsid w:val="002A4730"/>
    <w:rsid w:val="002B25C2"/>
    <w:rsid w:val="00303E01"/>
    <w:rsid w:val="0030570C"/>
    <w:rsid w:val="003534A0"/>
    <w:rsid w:val="003544B4"/>
    <w:rsid w:val="0038724D"/>
    <w:rsid w:val="003D5381"/>
    <w:rsid w:val="003E4151"/>
    <w:rsid w:val="004D37FE"/>
    <w:rsid w:val="00507BDE"/>
    <w:rsid w:val="005E5C9C"/>
    <w:rsid w:val="006169C9"/>
    <w:rsid w:val="00676C74"/>
    <w:rsid w:val="006B3501"/>
    <w:rsid w:val="0072103C"/>
    <w:rsid w:val="0078243B"/>
    <w:rsid w:val="007C54D7"/>
    <w:rsid w:val="007C56AB"/>
    <w:rsid w:val="007E236C"/>
    <w:rsid w:val="008103C5"/>
    <w:rsid w:val="0087605F"/>
    <w:rsid w:val="00876DB8"/>
    <w:rsid w:val="008A4761"/>
    <w:rsid w:val="00903162"/>
    <w:rsid w:val="009F03B1"/>
    <w:rsid w:val="00A0772F"/>
    <w:rsid w:val="00A622BD"/>
    <w:rsid w:val="00A662B8"/>
    <w:rsid w:val="00AB4E1B"/>
    <w:rsid w:val="00B20B7C"/>
    <w:rsid w:val="00B80D3D"/>
    <w:rsid w:val="00BD19AC"/>
    <w:rsid w:val="00C517CB"/>
    <w:rsid w:val="00CC5FF4"/>
    <w:rsid w:val="00DF4C48"/>
    <w:rsid w:val="00E110BE"/>
    <w:rsid w:val="00E4514A"/>
    <w:rsid w:val="00E9300C"/>
    <w:rsid w:val="00EF5AE5"/>
    <w:rsid w:val="00F0177F"/>
    <w:rsid w:val="00F7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7BBC"/>
  <w15:docId w15:val="{778E312C-6234-4740-899A-4AD63B6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2D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Normale"/>
    <w:link w:val="Titolo3Carattere"/>
    <w:semiHidden/>
    <w:unhideWhenUsed/>
    <w:qFormat/>
    <w:rsid w:val="00AE52D4"/>
    <w:pPr>
      <w:keepNext/>
      <w:numPr>
        <w:ilvl w:val="2"/>
        <w:numId w:val="1"/>
      </w:numPr>
      <w:ind w:left="0" w:right="284" w:firstLine="0"/>
      <w:jc w:val="both"/>
      <w:outlineLvl w:val="2"/>
    </w:pPr>
    <w:rPr>
      <w:b/>
      <w:smallCap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qFormat/>
    <w:rsid w:val="00AE52D4"/>
    <w:rPr>
      <w:rFonts w:ascii="Times New Roman" w:eastAsia="Times New Roman" w:hAnsi="Times New Roman" w:cs="Times New Roman"/>
      <w:b/>
      <w:smallCaps/>
      <w:sz w:val="24"/>
      <w:szCs w:val="20"/>
      <w:u w:val="single"/>
      <w:lang w:eastAsia="zh-C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CollegamentoInternet">
    <w:name w:val="Collegamento Internet"/>
    <w:basedOn w:val="Carpredefinitoparagrafo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0066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DB8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76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dc:description/>
  <cp:lastModifiedBy>Elena Quaranta</cp:lastModifiedBy>
  <cp:revision>18</cp:revision>
  <cp:lastPrinted>2021-12-30T09:50:00Z</cp:lastPrinted>
  <dcterms:created xsi:type="dcterms:W3CDTF">2018-07-20T09:29:00Z</dcterms:created>
  <dcterms:modified xsi:type="dcterms:W3CDTF">2021-12-30T10:25:00Z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