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72" w:rsidRDefault="00521941">
      <w:pPr>
        <w:pStyle w:val="Titolo1"/>
        <w:spacing w:before="64"/>
        <w:ind w:right="474"/>
        <w:jc w:val="right"/>
        <w:rPr>
          <w:rFonts w:ascii="Times New Roman"/>
        </w:rPr>
      </w:pPr>
      <w:r>
        <w:rPr>
          <w:rFonts w:ascii="Times New Roman"/>
        </w:rPr>
        <w:t xml:space="preserve">Allegato </w:t>
      </w:r>
      <w:r w:rsidR="00795B87">
        <w:rPr>
          <w:rFonts w:ascii="Times New Roman"/>
        </w:rPr>
        <w:t>2</w:t>
      </w:r>
    </w:p>
    <w:p w:rsidR="008D4472" w:rsidRDefault="008D4472">
      <w:pPr>
        <w:pStyle w:val="Corpotesto"/>
        <w:spacing w:before="10"/>
        <w:rPr>
          <w:rFonts w:ascii="Times New Roman"/>
          <w:sz w:val="14"/>
        </w:rPr>
      </w:pPr>
    </w:p>
    <w:p w:rsidR="008D4472" w:rsidRDefault="00521941">
      <w:pPr>
        <w:pStyle w:val="Titolo2"/>
        <w:spacing w:before="94"/>
        <w:ind w:right="470"/>
        <w:jc w:val="both"/>
      </w:pPr>
      <w:r>
        <w:t>Facsimile di Dichiarazione, resa dal legale rappresentante dell’operatore economico che presenta</w:t>
      </w:r>
      <w:r>
        <w:rPr>
          <w:spacing w:val="-8"/>
        </w:rPr>
        <w:t xml:space="preserve"> </w:t>
      </w:r>
      <w:r>
        <w:t>offerta,</w:t>
      </w:r>
      <w:r>
        <w:rPr>
          <w:spacing w:val="-5"/>
        </w:rPr>
        <w:t xml:space="preserve"> </w:t>
      </w:r>
      <w:r>
        <w:t>attestante</w:t>
      </w:r>
      <w:r>
        <w:rPr>
          <w:spacing w:val="-5"/>
        </w:rPr>
        <w:t xml:space="preserve"> </w:t>
      </w:r>
      <w:r>
        <w:t>l’assenza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esclusione</w:t>
      </w:r>
      <w:r>
        <w:rPr>
          <w:spacing w:val="-5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del D.lgs. n. 50 del 2016, ai sensi degli artt. 46, 47 e 48 del D.P.R. n.</w:t>
      </w:r>
      <w:r>
        <w:rPr>
          <w:spacing w:val="-8"/>
        </w:rPr>
        <w:t xml:space="preserve"> </w:t>
      </w:r>
      <w:r>
        <w:t>445/2000.</w:t>
      </w:r>
    </w:p>
    <w:p w:rsidR="008D4472" w:rsidRDefault="008D4472">
      <w:pPr>
        <w:pStyle w:val="Corpotesto"/>
        <w:spacing w:before="8"/>
        <w:rPr>
          <w:b/>
          <w:sz w:val="20"/>
        </w:rPr>
      </w:pPr>
    </w:p>
    <w:p w:rsidR="008D4472" w:rsidRDefault="00521941">
      <w:pPr>
        <w:ind w:left="112"/>
        <w:jc w:val="both"/>
        <w:rPr>
          <w:b/>
          <w:sz w:val="16"/>
        </w:rPr>
      </w:pPr>
      <w:r>
        <w:rPr>
          <w:b/>
          <w:sz w:val="16"/>
        </w:rPr>
        <w:t>(</w:t>
      </w:r>
      <w:r>
        <w:rPr>
          <w:b/>
          <w:sz w:val="18"/>
        </w:rPr>
        <w:t>Allegare, a pena di esclusione, fotocopia di un documento di identità personale valido ai sensi del DPR 45/2000</w:t>
      </w:r>
      <w:r>
        <w:rPr>
          <w:b/>
          <w:sz w:val="16"/>
        </w:rPr>
        <w:t>)</w:t>
      </w:r>
    </w:p>
    <w:p w:rsidR="008D4472" w:rsidRDefault="00521941">
      <w:pPr>
        <w:pStyle w:val="Corpotesto"/>
        <w:spacing w:line="20" w:lineRule="exact"/>
        <w:ind w:left="1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6" style="width:475.35pt;height:1pt;mso-position-horizontal-relative:char;mso-position-vertical-relative:line" coordsize="9507,20">
            <v:line id="_x0000_s1137" style="position:absolute" from="0,10" to="9506,10" strokeweight=".96pt"/>
            <w10:anchorlock/>
          </v:group>
        </w:pict>
      </w:r>
    </w:p>
    <w:p w:rsidR="008D4472" w:rsidRDefault="008D4472">
      <w:pPr>
        <w:pStyle w:val="Corpotesto"/>
        <w:rPr>
          <w:b/>
          <w:sz w:val="20"/>
        </w:rPr>
      </w:pPr>
    </w:p>
    <w:p w:rsidR="008D4472" w:rsidRDefault="008D4472">
      <w:pPr>
        <w:pStyle w:val="Corpotesto"/>
        <w:spacing w:before="6"/>
        <w:rPr>
          <w:b/>
          <w:sz w:val="21"/>
        </w:rPr>
      </w:pPr>
    </w:p>
    <w:p w:rsidR="008D4472" w:rsidRDefault="00521941">
      <w:pPr>
        <w:ind w:left="1531" w:right="470" w:hanging="1419"/>
        <w:jc w:val="both"/>
        <w:rPr>
          <w:b/>
          <w:i/>
          <w:sz w:val="24"/>
        </w:rPr>
      </w:pPr>
      <w:r>
        <w:rPr>
          <w:b/>
        </w:rPr>
        <w:t xml:space="preserve">OGGETTO: </w:t>
      </w:r>
      <w:r>
        <w:rPr>
          <w:b/>
          <w:i/>
          <w:sz w:val="24"/>
        </w:rPr>
        <w:t>Manifestazione di interesse relativa all’avviso pubblico per la manifestazione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interesse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alla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sponsorizzazione</w:t>
      </w:r>
      <w:r>
        <w:rPr>
          <w:b/>
          <w:i/>
          <w:spacing w:val="-8"/>
          <w:sz w:val="24"/>
        </w:rPr>
        <w:t xml:space="preserve"> </w:t>
      </w:r>
      <w:r w:rsidR="00795B87">
        <w:rPr>
          <w:b/>
          <w:i/>
          <w:sz w:val="24"/>
        </w:rPr>
        <w:t>servizio Minibus elettrico per l’Ente di gestione Aree Protette Alpi Marittime</w:t>
      </w:r>
      <w:r>
        <w:rPr>
          <w:b/>
          <w:i/>
          <w:sz w:val="24"/>
        </w:rPr>
        <w:t>.</w:t>
      </w:r>
    </w:p>
    <w:p w:rsidR="008D4472" w:rsidRDefault="008D4472">
      <w:pPr>
        <w:pStyle w:val="Corpotesto"/>
        <w:rPr>
          <w:b/>
          <w:i/>
          <w:sz w:val="26"/>
        </w:rPr>
      </w:pPr>
    </w:p>
    <w:p w:rsidR="008D4472" w:rsidRDefault="00521941">
      <w:pPr>
        <w:pStyle w:val="Corpotesto"/>
        <w:tabs>
          <w:tab w:val="left" w:pos="4920"/>
          <w:tab w:val="left" w:pos="9805"/>
        </w:tabs>
        <w:spacing w:before="229"/>
        <w:ind w:left="112"/>
        <w:rPr>
          <w:rFonts w:ascii="Times New Roman"/>
        </w:rPr>
      </w:pPr>
      <w:r>
        <w:t>Il/la</w:t>
      </w:r>
      <w:r>
        <w:rPr>
          <w:spacing w:val="4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46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-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4472" w:rsidRDefault="00521941">
      <w:pPr>
        <w:pStyle w:val="Corpotesto"/>
        <w:tabs>
          <w:tab w:val="left" w:pos="1542"/>
          <w:tab w:val="left" w:pos="3657"/>
          <w:tab w:val="left" w:pos="7364"/>
        </w:tabs>
        <w:spacing w:before="126"/>
        <w:ind w:left="112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nel Comune</w:t>
      </w:r>
      <w:r>
        <w:rPr>
          <w:spacing w:val="-6"/>
        </w:rPr>
        <w:t xml:space="preserve"> </w:t>
      </w:r>
      <w:r>
        <w:t>di</w:t>
      </w:r>
    </w:p>
    <w:p w:rsidR="008D4472" w:rsidRDefault="00521941">
      <w:pPr>
        <w:pStyle w:val="Corpotesto"/>
        <w:tabs>
          <w:tab w:val="left" w:pos="3222"/>
          <w:tab w:val="left" w:pos="4812"/>
          <w:tab w:val="left" w:pos="9692"/>
        </w:tabs>
        <w:spacing w:before="126" w:line="362" w:lineRule="auto"/>
        <w:ind w:left="112" w:right="47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nella qualità</w:t>
      </w:r>
      <w:r>
        <w:rPr>
          <w:spacing w:val="-1"/>
        </w:rPr>
        <w:t xml:space="preserve"> </w:t>
      </w:r>
      <w:r>
        <w:t>di:</w:t>
      </w:r>
    </w:p>
    <w:p w:rsidR="008D4472" w:rsidRDefault="00521941">
      <w:pPr>
        <w:pStyle w:val="Titolo2"/>
        <w:numPr>
          <w:ilvl w:val="0"/>
          <w:numId w:val="15"/>
        </w:numPr>
        <w:tabs>
          <w:tab w:val="left" w:pos="495"/>
        </w:tabs>
        <w:spacing w:line="247" w:lineRule="exact"/>
        <w:ind w:left="494" w:hanging="383"/>
      </w:pPr>
      <w:r>
        <w:t>Legale</w:t>
      </w:r>
      <w:r>
        <w:rPr>
          <w:spacing w:val="-5"/>
        </w:rPr>
        <w:t xml:space="preserve"> </w:t>
      </w:r>
      <w:r>
        <w:t>Rappresentante</w:t>
      </w:r>
    </w:p>
    <w:p w:rsidR="008D4472" w:rsidRDefault="00521941">
      <w:pPr>
        <w:pStyle w:val="Paragrafoelenco"/>
        <w:numPr>
          <w:ilvl w:val="0"/>
          <w:numId w:val="15"/>
        </w:numPr>
        <w:tabs>
          <w:tab w:val="left" w:pos="511"/>
          <w:tab w:val="left" w:pos="512"/>
          <w:tab w:val="left" w:pos="7836"/>
        </w:tabs>
        <w:spacing w:before="127"/>
        <w:ind w:left="511" w:hanging="400"/>
        <w:jc w:val="left"/>
        <w:rPr>
          <w:i/>
        </w:rPr>
      </w:pPr>
      <w:proofErr w:type="gramStart"/>
      <w:r>
        <w:rPr>
          <w:b/>
        </w:rPr>
        <w:t>Procuratore</w:t>
      </w:r>
      <w:r>
        <w:t xml:space="preserve">,  </w:t>
      </w:r>
      <w:r>
        <w:rPr>
          <w:i/>
        </w:rPr>
        <w:t>giusta</w:t>
      </w:r>
      <w:proofErr w:type="gramEnd"/>
      <w:r>
        <w:rPr>
          <w:i/>
        </w:rPr>
        <w:t xml:space="preserve"> procura  generale/speciale</w:t>
      </w:r>
      <w:r>
        <w:rPr>
          <w:i/>
          <w:spacing w:val="19"/>
        </w:rPr>
        <w:t xml:space="preserve"> </w:t>
      </w:r>
      <w:r>
        <w:rPr>
          <w:i/>
        </w:rPr>
        <w:t>in</w:t>
      </w:r>
      <w:r>
        <w:rPr>
          <w:i/>
          <w:spacing w:val="37"/>
        </w:rPr>
        <w:t xml:space="preserve"> </w:t>
      </w:r>
      <w:r>
        <w:rPr>
          <w:i/>
        </w:rPr>
        <w:t>data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a rogito del</w:t>
      </w:r>
      <w:r>
        <w:rPr>
          <w:i/>
          <w:spacing w:val="-8"/>
        </w:rPr>
        <w:t xml:space="preserve"> </w:t>
      </w:r>
      <w:r>
        <w:rPr>
          <w:i/>
        </w:rPr>
        <w:t>notaio</w:t>
      </w:r>
    </w:p>
    <w:p w:rsidR="008D4472" w:rsidRDefault="00521941">
      <w:pPr>
        <w:tabs>
          <w:tab w:val="left" w:pos="4448"/>
          <w:tab w:val="left" w:pos="7018"/>
          <w:tab w:val="left" w:pos="9793"/>
        </w:tabs>
        <w:spacing w:before="128" w:line="360" w:lineRule="auto"/>
        <w:ind w:left="112" w:right="43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i/>
        </w:rPr>
        <w:t>rep.</w:t>
      </w:r>
      <w:r>
        <w:rPr>
          <w:i/>
          <w:spacing w:val="-6"/>
        </w:rPr>
        <w:t xml:space="preserve"> </w:t>
      </w:r>
      <w:r>
        <w:rPr>
          <w:i/>
        </w:rPr>
        <w:t>n.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che </w:t>
      </w:r>
      <w:proofErr w:type="gramStart"/>
      <w:r>
        <w:rPr>
          <w:i/>
        </w:rPr>
        <w:t>si  allega</w:t>
      </w:r>
      <w:proofErr w:type="gramEnd"/>
      <w:r>
        <w:rPr>
          <w:i/>
        </w:rPr>
        <w:t xml:space="preserve"> in originale o in copia conforme </w:t>
      </w:r>
      <w:r>
        <w:t>della</w:t>
      </w:r>
      <w:r>
        <w:rPr>
          <w:spacing w:val="-7"/>
        </w:rPr>
        <w:t xml:space="preserve"> </w:t>
      </w:r>
      <w:r>
        <w:t>Società/Ditta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D4472" w:rsidRDefault="00521941">
      <w:pPr>
        <w:pStyle w:val="Corpotesto"/>
        <w:tabs>
          <w:tab w:val="left" w:pos="8209"/>
          <w:tab w:val="left" w:pos="9807"/>
        </w:tabs>
        <w:ind w:left="112"/>
        <w:rPr>
          <w:rFonts w:ascii="Times New Roman"/>
        </w:rPr>
      </w:pPr>
      <w:r>
        <w:t xml:space="preserve">con   sede   legale   </w:t>
      </w:r>
      <w:proofErr w:type="gramStart"/>
      <w:r>
        <w:t xml:space="preserve">nel </w:t>
      </w:r>
      <w:r>
        <w:rPr>
          <w:spacing w:val="19"/>
        </w:rPr>
        <w:t xml:space="preserve"> </w:t>
      </w:r>
      <w:r>
        <w:t>Comune</w:t>
      </w:r>
      <w:proofErr w:type="gramEnd"/>
      <w:r>
        <w:t xml:space="preserve"> </w:t>
      </w:r>
      <w:r>
        <w:rPr>
          <w:spacing w:val="5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Prov.  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4472" w:rsidRDefault="00521941">
      <w:pPr>
        <w:tabs>
          <w:tab w:val="left" w:pos="1359"/>
          <w:tab w:val="left" w:pos="3735"/>
          <w:tab w:val="left" w:pos="4453"/>
          <w:tab w:val="left" w:pos="5138"/>
          <w:tab w:val="left" w:pos="6250"/>
          <w:tab w:val="left" w:pos="6884"/>
          <w:tab w:val="left" w:pos="8045"/>
          <w:tab w:val="left" w:pos="8545"/>
          <w:tab w:val="left" w:pos="9581"/>
        </w:tabs>
        <w:spacing w:before="126"/>
        <w:ind w:left="112"/>
      </w:pPr>
      <w:r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tab/>
        <w:t>sede</w:t>
      </w:r>
      <w:r>
        <w:tab/>
        <w:t>operativa</w:t>
      </w:r>
      <w:r>
        <w:tab/>
        <w:t>(</w:t>
      </w:r>
      <w:r>
        <w:rPr>
          <w:i/>
        </w:rPr>
        <w:t>ove</w:t>
      </w:r>
      <w:r>
        <w:rPr>
          <w:i/>
        </w:rPr>
        <w:tab/>
        <w:t>esistente</w:t>
      </w:r>
      <w:r>
        <w:t>)</w:t>
      </w:r>
      <w:r>
        <w:tab/>
        <w:t>nel</w:t>
      </w:r>
      <w:r>
        <w:tab/>
        <w:t>Comune</w:t>
      </w:r>
      <w:r>
        <w:tab/>
      </w:r>
      <w:r>
        <w:t>di</w:t>
      </w:r>
    </w:p>
    <w:p w:rsidR="008D4472" w:rsidRDefault="00521941">
      <w:pPr>
        <w:pStyle w:val="Corpotesto"/>
        <w:tabs>
          <w:tab w:val="left" w:pos="3958"/>
          <w:tab w:val="left" w:pos="5206"/>
          <w:tab w:val="left" w:pos="9795"/>
        </w:tabs>
        <w:spacing w:before="126"/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4472" w:rsidRDefault="00521941">
      <w:pPr>
        <w:pStyle w:val="Corpotesto"/>
        <w:tabs>
          <w:tab w:val="left" w:pos="4384"/>
          <w:tab w:val="left" w:pos="9805"/>
        </w:tabs>
        <w:spacing w:before="126"/>
        <w:ind w:left="112"/>
        <w:rPr>
          <w:rFonts w:ascii="Times New Roman"/>
        </w:rPr>
      </w:pPr>
      <w:r>
        <w:t>Codice</w:t>
      </w:r>
      <w:r>
        <w:rPr>
          <w:spacing w:val="-1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13"/>
        </w:rPr>
        <w:t xml:space="preserve"> </w:t>
      </w:r>
      <w:r>
        <w:t>IVA</w:t>
      </w:r>
      <w:r>
        <w:rPr>
          <w:spacing w:val="-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4472" w:rsidRDefault="008D4472">
      <w:pPr>
        <w:pStyle w:val="Corpotesto"/>
        <w:rPr>
          <w:rFonts w:ascii="Times New Roman"/>
          <w:sz w:val="20"/>
        </w:rPr>
      </w:pPr>
    </w:p>
    <w:p w:rsidR="008D4472" w:rsidRDefault="008D4472">
      <w:pPr>
        <w:pStyle w:val="Corpotesto"/>
        <w:spacing w:before="10"/>
        <w:rPr>
          <w:rFonts w:ascii="Times New Roman"/>
          <w:sz w:val="15"/>
        </w:rPr>
      </w:pPr>
    </w:p>
    <w:p w:rsidR="008D4472" w:rsidRDefault="00521941">
      <w:pPr>
        <w:tabs>
          <w:tab w:val="left" w:pos="1790"/>
          <w:tab w:val="left" w:pos="4725"/>
        </w:tabs>
        <w:spacing w:before="93"/>
        <w:ind w:left="112"/>
      </w:pPr>
      <w:r>
        <w:rPr>
          <w:b/>
        </w:rPr>
        <w:t>Tipo</w:t>
      </w:r>
      <w:r>
        <w:rPr>
          <w:b/>
          <w:spacing w:val="-1"/>
        </w:rPr>
        <w:t xml:space="preserve"> </w:t>
      </w:r>
      <w:r>
        <w:rPr>
          <w:b/>
        </w:rPr>
        <w:t>impresa</w:t>
      </w:r>
      <w:r>
        <w:t>:</w:t>
      </w:r>
      <w:r>
        <w:tab/>
      </w:r>
      <w:proofErr w:type="gramStart"/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t>impresa</w:t>
      </w:r>
      <w:proofErr w:type="gramEnd"/>
      <w:r>
        <w:tab/>
      </w: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r>
        <w:t>lavoratore</w:t>
      </w:r>
      <w:r>
        <w:rPr>
          <w:spacing w:val="3"/>
        </w:rPr>
        <w:t xml:space="preserve"> </w:t>
      </w:r>
      <w:r>
        <w:t>autonomo</w:t>
      </w:r>
    </w:p>
    <w:p w:rsidR="008D4472" w:rsidRDefault="008D4472">
      <w:pPr>
        <w:pStyle w:val="Corpotesto"/>
        <w:rPr>
          <w:sz w:val="24"/>
        </w:rPr>
      </w:pPr>
    </w:p>
    <w:p w:rsidR="008D4472" w:rsidRDefault="008D4472">
      <w:pPr>
        <w:pStyle w:val="Corpotesto"/>
        <w:spacing w:before="10"/>
        <w:rPr>
          <w:sz w:val="21"/>
        </w:rPr>
      </w:pPr>
    </w:p>
    <w:p w:rsidR="008D4472" w:rsidRDefault="00521941">
      <w:pPr>
        <w:pStyle w:val="Titolo2"/>
        <w:ind w:right="470"/>
      </w:pPr>
      <w:r>
        <w:t>Se Società indicazione dei soci e della relativa percentuale di partecipazione alla società e dei soci che prestano attività lavorativa:</w:t>
      </w:r>
    </w:p>
    <w:p w:rsidR="008D4472" w:rsidRDefault="008D4472">
      <w:pPr>
        <w:pStyle w:val="Corpotesto"/>
        <w:spacing w:before="4"/>
        <w:rPr>
          <w:b/>
        </w:rPr>
      </w:pPr>
    </w:p>
    <w:p w:rsidR="008D4472" w:rsidRDefault="00521941">
      <w:pPr>
        <w:pStyle w:val="Corpotesto"/>
        <w:tabs>
          <w:tab w:val="left" w:pos="9661"/>
        </w:tabs>
        <w:ind w:left="112"/>
        <w:rPr>
          <w:rFonts w:ascii="Times New Roman"/>
        </w:rPr>
      </w:pPr>
      <w:r>
        <w:t>1)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4472" w:rsidRDefault="00521941">
      <w:pPr>
        <w:pStyle w:val="Corpotesto"/>
        <w:spacing w:before="2"/>
        <w:rPr>
          <w:rFonts w:ascii="Times New Roman"/>
          <w:sz w:val="28"/>
        </w:rPr>
      </w:pPr>
      <w:r>
        <w:pict>
          <v:line id="_x0000_s1135" style="position:absolute;z-index:-251657216;mso-wrap-distance-left:0;mso-wrap-distance-right:0;mso-position-horizontal-relative:page" from="56.65pt,18.5pt" to="534pt,18.5pt" strokeweight=".24536mm">
            <w10:wrap type="topAndBottom" anchorx="page"/>
          </v:line>
        </w:pict>
      </w:r>
    </w:p>
    <w:p w:rsidR="008D4472" w:rsidRDefault="00521941">
      <w:pPr>
        <w:pStyle w:val="Corpotesto"/>
        <w:tabs>
          <w:tab w:val="left" w:pos="9783"/>
        </w:tabs>
        <w:spacing w:before="100"/>
        <w:ind w:left="112"/>
        <w:rPr>
          <w:rFonts w:ascii="Times New Roman"/>
        </w:rPr>
      </w:pPr>
      <w:r>
        <w:t>2)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4472" w:rsidRDefault="00521941">
      <w:pPr>
        <w:pStyle w:val="Corpotesto"/>
        <w:spacing w:before="1"/>
        <w:rPr>
          <w:rFonts w:ascii="Times New Roman"/>
          <w:sz w:val="28"/>
        </w:rPr>
      </w:pPr>
      <w:r>
        <w:pict>
          <v:line id="_x0000_s1134" style="position:absolute;z-index:-251656192;mso-wrap-distance-left:0;mso-wrap-distance-right:0;mso-position-horizontal-relative:page" from="56.65pt,18.45pt" to="534pt,18.45pt" strokeweight=".24536mm">
            <w10:wrap type="topAndBottom" anchorx="page"/>
          </v:line>
        </w:pict>
      </w:r>
    </w:p>
    <w:p w:rsidR="008D4472" w:rsidRDefault="00521941">
      <w:pPr>
        <w:pStyle w:val="Corpotesto"/>
        <w:tabs>
          <w:tab w:val="left" w:pos="9783"/>
        </w:tabs>
        <w:spacing w:before="100"/>
        <w:ind w:left="112"/>
        <w:rPr>
          <w:rFonts w:ascii="Times New Roman"/>
        </w:rPr>
      </w:pPr>
      <w:r>
        <w:t>3)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4472" w:rsidRDefault="00521941">
      <w:pPr>
        <w:pStyle w:val="Corpotesto"/>
        <w:spacing w:before="1"/>
        <w:rPr>
          <w:rFonts w:ascii="Times New Roman"/>
          <w:sz w:val="28"/>
        </w:rPr>
      </w:pPr>
      <w:r>
        <w:pict>
          <v:line id="_x0000_s1133" style="position:absolute;z-index:-251655168;mso-wrap-distance-left:0;mso-wrap-distance-right:0;mso-position-horizontal-relative:page" from="56.65pt,18.45pt" to="534pt,18.45pt" strokeweight=".24536mm">
            <w10:wrap type="topAndBottom" anchorx="page"/>
          </v:line>
        </w:pict>
      </w:r>
    </w:p>
    <w:p w:rsidR="008D4472" w:rsidRDefault="00521941">
      <w:pPr>
        <w:pStyle w:val="Corpotesto"/>
        <w:tabs>
          <w:tab w:val="left" w:pos="9783"/>
        </w:tabs>
        <w:spacing w:before="100"/>
        <w:ind w:left="112"/>
        <w:rPr>
          <w:rFonts w:ascii="Times New Roman"/>
        </w:rPr>
      </w:pPr>
      <w:r>
        <w:t>4)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4472" w:rsidRDefault="00521941">
      <w:pPr>
        <w:pStyle w:val="Corpotesto"/>
        <w:spacing w:before="3"/>
        <w:rPr>
          <w:rFonts w:ascii="Times New Roman"/>
          <w:sz w:val="28"/>
        </w:rPr>
      </w:pPr>
      <w:r>
        <w:pict>
          <v:line id="_x0000_s1132" style="position:absolute;z-index:-251654144;mso-wrap-distance-left:0;mso-wrap-distance-right:0;mso-position-horizontal-relative:page" from="56.65pt,18.6pt" to="534pt,18.6pt" strokeweight=".24536mm">
            <w10:wrap type="topAndBottom" anchorx="page"/>
          </v:line>
        </w:pict>
      </w:r>
    </w:p>
    <w:p w:rsidR="008D4472" w:rsidRDefault="00521941">
      <w:pPr>
        <w:spacing w:before="99"/>
        <w:ind w:left="112"/>
        <w:rPr>
          <w:sz w:val="20"/>
        </w:rPr>
      </w:pPr>
      <w:r>
        <w:rPr>
          <w:sz w:val="20"/>
        </w:rPr>
        <w:t>(indicare nome, cognome e codice fiscale)</w:t>
      </w:r>
    </w:p>
    <w:p w:rsidR="008D4472" w:rsidRDefault="008D4472">
      <w:pPr>
        <w:rPr>
          <w:sz w:val="20"/>
        </w:rPr>
        <w:sectPr w:rsidR="008D4472">
          <w:footerReference w:type="default" r:id="rId7"/>
          <w:type w:val="continuous"/>
          <w:pgSz w:w="11910" w:h="16840"/>
          <w:pgMar w:top="620" w:right="660" w:bottom="1160" w:left="1020" w:header="720" w:footer="974" w:gutter="0"/>
          <w:pgNumType w:start="1"/>
          <w:cols w:space="720"/>
        </w:sectPr>
      </w:pPr>
    </w:p>
    <w:p w:rsidR="008D4472" w:rsidRDefault="008D4472">
      <w:pPr>
        <w:pStyle w:val="Corpotesto"/>
        <w:spacing w:before="10"/>
        <w:rPr>
          <w:sz w:val="14"/>
        </w:rPr>
      </w:pPr>
    </w:p>
    <w:p w:rsidR="008D4472" w:rsidRDefault="00521941">
      <w:pPr>
        <w:tabs>
          <w:tab w:val="left" w:pos="3170"/>
          <w:tab w:val="left" w:pos="5469"/>
        </w:tabs>
        <w:spacing w:before="94"/>
        <w:ind w:left="112"/>
      </w:pPr>
      <w:r>
        <w:rPr>
          <w:b/>
        </w:rPr>
        <w:t>Recapito</w:t>
      </w:r>
      <w:r>
        <w:rPr>
          <w:b/>
          <w:spacing w:val="-3"/>
        </w:rPr>
        <w:t xml:space="preserve"> </w:t>
      </w:r>
      <w:r>
        <w:rPr>
          <w:b/>
        </w:rPr>
        <w:t>corrispondenza</w:t>
      </w:r>
      <w:r>
        <w:t>:</w:t>
      </w:r>
      <w:r>
        <w:tab/>
      </w:r>
      <w:r>
        <w:rPr>
          <w:rFonts w:ascii="Wingdings 2" w:hAnsi="Wingdings 2"/>
        </w:rPr>
        <w:t></w:t>
      </w:r>
      <w:r>
        <w:rPr>
          <w:rFonts w:ascii="Times New Roman" w:hAnsi="Times New Roman"/>
          <w:spacing w:val="4"/>
        </w:rPr>
        <w:t xml:space="preserve"> </w:t>
      </w:r>
      <w:r>
        <w:t>sede legale</w:t>
      </w:r>
      <w:r>
        <w:tab/>
      </w: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operativa</w:t>
      </w:r>
    </w:p>
    <w:p w:rsidR="008D4472" w:rsidRDefault="00521941">
      <w:pPr>
        <w:tabs>
          <w:tab w:val="left" w:pos="3651"/>
          <w:tab w:val="left" w:pos="7443"/>
        </w:tabs>
        <w:spacing w:before="128"/>
        <w:ind w:left="112"/>
        <w:rPr>
          <w:rFonts w:ascii="Times New Roman"/>
        </w:rPr>
      </w:pPr>
      <w:r>
        <w:rPr>
          <w:i/>
        </w:rPr>
        <w:t>Tel.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Fax  </w:t>
      </w:r>
      <w:r>
        <w:rPr>
          <w:i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4472" w:rsidRDefault="008D4472">
      <w:pPr>
        <w:pStyle w:val="Corpotesto"/>
        <w:spacing w:before="10"/>
        <w:rPr>
          <w:rFonts w:ascii="Times New Roman"/>
          <w:sz w:val="13"/>
        </w:rPr>
      </w:pPr>
    </w:p>
    <w:p w:rsidR="008D4472" w:rsidRDefault="00521941">
      <w:pPr>
        <w:tabs>
          <w:tab w:val="left" w:pos="7431"/>
        </w:tabs>
        <w:spacing w:before="94"/>
        <w:ind w:left="112"/>
        <w:rPr>
          <w:rFonts w:ascii="Times New Roman"/>
        </w:rPr>
      </w:pPr>
      <w:r>
        <w:rPr>
          <w:i/>
        </w:rPr>
        <w:t>eventuale cellulare di</w:t>
      </w:r>
      <w:r>
        <w:rPr>
          <w:i/>
          <w:spacing w:val="-6"/>
        </w:rPr>
        <w:t xml:space="preserve"> </w:t>
      </w:r>
      <w:r>
        <w:rPr>
          <w:i/>
        </w:rPr>
        <w:t>riferimento</w:t>
      </w:r>
      <w:r>
        <w:rPr>
          <w:i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4472" w:rsidRDefault="008D4472">
      <w:pPr>
        <w:pStyle w:val="Corpotesto"/>
        <w:spacing w:before="10"/>
        <w:rPr>
          <w:rFonts w:ascii="Times New Roman"/>
          <w:sz w:val="13"/>
        </w:rPr>
      </w:pPr>
    </w:p>
    <w:p w:rsidR="008D4472" w:rsidRDefault="00521941">
      <w:pPr>
        <w:tabs>
          <w:tab w:val="left" w:pos="4619"/>
          <w:tab w:val="left" w:pos="9352"/>
        </w:tabs>
        <w:spacing w:before="94"/>
        <w:ind w:left="112"/>
        <w:rPr>
          <w:rFonts w:ascii="Times New Roman"/>
        </w:rPr>
      </w:pPr>
      <w:r>
        <w:rPr>
          <w:i/>
        </w:rPr>
        <w:t>e-mail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spacing w:val="-2"/>
        </w:rPr>
        <w:t xml:space="preserve">PEC </w:t>
      </w:r>
      <w:r>
        <w:rPr>
          <w:rFonts w:ascii="Times New Roman"/>
          <w:spacing w:val="-2"/>
          <w:u w:val="single"/>
        </w:rPr>
        <w:t xml:space="preserve"> </w:t>
      </w:r>
      <w:r>
        <w:rPr>
          <w:rFonts w:ascii="Times New Roman"/>
          <w:spacing w:val="-2"/>
          <w:u w:val="single"/>
        </w:rPr>
        <w:tab/>
      </w:r>
    </w:p>
    <w:p w:rsidR="008D4472" w:rsidRDefault="008D4472">
      <w:pPr>
        <w:pStyle w:val="Corpotesto"/>
        <w:spacing w:before="10"/>
        <w:rPr>
          <w:rFonts w:ascii="Times New Roman"/>
          <w:sz w:val="13"/>
        </w:rPr>
      </w:pPr>
    </w:p>
    <w:p w:rsidR="008D4472" w:rsidRDefault="00521941">
      <w:pPr>
        <w:spacing w:before="94"/>
        <w:ind w:left="836" w:right="1196"/>
        <w:jc w:val="center"/>
        <w:rPr>
          <w:i/>
          <w:sz w:val="16"/>
        </w:rPr>
      </w:pPr>
      <w:r>
        <w:rPr>
          <w:i/>
        </w:rPr>
        <w:t>(</w:t>
      </w:r>
      <w:r>
        <w:rPr>
          <w:i/>
          <w:sz w:val="16"/>
        </w:rPr>
        <w:t>il sottoscritto autorizza espressamente Difesa Servizi S.p.A. all’utilizzo di questi mezzi di comunicazione)</w:t>
      </w:r>
    </w:p>
    <w:p w:rsidR="008D4472" w:rsidRDefault="00521941">
      <w:pPr>
        <w:spacing w:before="184"/>
        <w:ind w:left="836" w:right="1196"/>
        <w:jc w:val="center"/>
        <w:rPr>
          <w:i/>
        </w:rPr>
      </w:pPr>
      <w:r>
        <w:rPr>
          <w:i/>
        </w:rPr>
        <w:t>con espresso riferimento alla ditta che rappresenta, visto l’art. 76 del D.P.R. 445/00,</w:t>
      </w:r>
    </w:p>
    <w:p w:rsidR="008D4472" w:rsidRDefault="008D4472">
      <w:pPr>
        <w:pStyle w:val="Corpotesto"/>
        <w:spacing w:before="9"/>
        <w:rPr>
          <w:i/>
          <w:sz w:val="21"/>
        </w:rPr>
      </w:pPr>
    </w:p>
    <w:p w:rsidR="008D4472" w:rsidRDefault="00521941">
      <w:pPr>
        <w:pStyle w:val="Titolo3"/>
        <w:ind w:left="834" w:right="1196"/>
        <w:jc w:val="center"/>
      </w:pPr>
      <w:r>
        <w:t>CONSAPEVOLE</w:t>
      </w:r>
    </w:p>
    <w:p w:rsidR="008D4472" w:rsidRDefault="008D4472">
      <w:pPr>
        <w:pStyle w:val="Corpotesto"/>
        <w:spacing w:before="5"/>
        <w:rPr>
          <w:b/>
          <w:i/>
        </w:rPr>
      </w:pPr>
    </w:p>
    <w:p w:rsidR="008D4472" w:rsidRDefault="00521941">
      <w:pPr>
        <w:pStyle w:val="Paragrafoelenco"/>
        <w:numPr>
          <w:ilvl w:val="0"/>
          <w:numId w:val="14"/>
        </w:numPr>
        <w:tabs>
          <w:tab w:val="left" w:pos="397"/>
        </w:tabs>
        <w:spacing w:line="237" w:lineRule="auto"/>
        <w:ind w:right="471" w:hanging="284"/>
      </w:pPr>
      <w:r>
        <w:t>delle sanzioni penali previste dagli artt. 75 e 76 del DPR 445/2000, per le ipotesi di falsità in atti e dichiarazioni mendaci;</w:t>
      </w:r>
    </w:p>
    <w:p w:rsidR="008D4472" w:rsidRDefault="00521941">
      <w:pPr>
        <w:pStyle w:val="Paragrafoelenco"/>
        <w:numPr>
          <w:ilvl w:val="0"/>
          <w:numId w:val="14"/>
        </w:numPr>
        <w:tabs>
          <w:tab w:val="left" w:pos="397"/>
        </w:tabs>
        <w:spacing w:before="4" w:line="237" w:lineRule="auto"/>
        <w:ind w:right="470" w:hanging="284"/>
      </w:pPr>
      <w:r>
        <w:t>che qualora dal controllo emerga la non veridicità di quanto dichiarato, la S.A. precederà all’esclusione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Impresa</w:t>
      </w:r>
      <w:r>
        <w:rPr>
          <w:spacing w:val="-11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rapp</w:t>
      </w:r>
      <w:r>
        <w:t>resento</w:t>
      </w:r>
      <w:r>
        <w:rPr>
          <w:spacing w:val="-14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gara,</w:t>
      </w:r>
      <w:r>
        <w:rPr>
          <w:spacing w:val="-12"/>
        </w:rPr>
        <w:t xml:space="preserve"> </w:t>
      </w:r>
      <w:r>
        <w:t>all’escussione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cauzione</w:t>
      </w:r>
      <w:r>
        <w:rPr>
          <w:spacing w:val="-12"/>
        </w:rPr>
        <w:t xml:space="preserve"> </w:t>
      </w:r>
      <w:r>
        <w:t>provvisoria ed alla segnalazione del fatto alle Autorità</w:t>
      </w:r>
      <w:r>
        <w:rPr>
          <w:spacing w:val="-7"/>
        </w:rPr>
        <w:t xml:space="preserve"> </w:t>
      </w:r>
      <w:r>
        <w:t>competenti;</w:t>
      </w:r>
    </w:p>
    <w:p w:rsidR="008D4472" w:rsidRDefault="008D4472">
      <w:pPr>
        <w:pStyle w:val="Corpotesto"/>
        <w:spacing w:before="11"/>
        <w:rPr>
          <w:sz w:val="21"/>
        </w:rPr>
      </w:pPr>
    </w:p>
    <w:p w:rsidR="008D4472" w:rsidRDefault="00521941">
      <w:pPr>
        <w:pStyle w:val="Titolo2"/>
        <w:ind w:left="836" w:right="1193"/>
        <w:jc w:val="center"/>
      </w:pPr>
      <w:r>
        <w:t>DICHIARA</w:t>
      </w:r>
    </w:p>
    <w:p w:rsidR="008D4472" w:rsidRDefault="008D4472">
      <w:pPr>
        <w:pStyle w:val="Corpotesto"/>
        <w:spacing w:before="3"/>
        <w:rPr>
          <w:b/>
        </w:rPr>
      </w:pPr>
    </w:p>
    <w:p w:rsidR="008D4472" w:rsidRDefault="00521941">
      <w:pPr>
        <w:pStyle w:val="Corpotesto"/>
        <w:spacing w:line="252" w:lineRule="exact"/>
        <w:ind w:left="112"/>
      </w:pPr>
      <w:r>
        <w:t xml:space="preserve">ai sensi dell’art. 45 del </w:t>
      </w:r>
      <w:proofErr w:type="spellStart"/>
      <w:r>
        <w:t>D.Lgs.</w:t>
      </w:r>
      <w:proofErr w:type="spellEnd"/>
      <w:r>
        <w:t xml:space="preserve"> 50/2016 e s.m.i. di partecipare alla procedura indicata in oggetto come:</w:t>
      </w:r>
    </w:p>
    <w:p w:rsidR="008D4472" w:rsidRDefault="00521941">
      <w:pPr>
        <w:spacing w:line="252" w:lineRule="exact"/>
        <w:ind w:left="112"/>
        <w:rPr>
          <w:i/>
        </w:rPr>
      </w:pPr>
      <w:r>
        <w:rPr>
          <w:i/>
        </w:rPr>
        <w:t>(barrare la casella corrispondente)</w:t>
      </w:r>
    </w:p>
    <w:p w:rsidR="008D4472" w:rsidRDefault="008D4472">
      <w:pPr>
        <w:pStyle w:val="Corpotesto"/>
        <w:spacing w:before="9"/>
        <w:rPr>
          <w:i/>
          <w:sz w:val="21"/>
        </w:rPr>
      </w:pPr>
    </w:p>
    <w:p w:rsidR="008D4472" w:rsidRDefault="00521941">
      <w:pPr>
        <w:pStyle w:val="Titolo2"/>
        <w:numPr>
          <w:ilvl w:val="0"/>
          <w:numId w:val="13"/>
        </w:numPr>
        <w:tabs>
          <w:tab w:val="left" w:pos="528"/>
          <w:tab w:val="left" w:pos="970"/>
        </w:tabs>
        <w:rPr>
          <w:b w:val="0"/>
        </w:rPr>
      </w:pPr>
      <w:r>
        <w:rPr>
          <w:rFonts w:ascii="Wingdings 2" w:hAnsi="Wingdings 2"/>
          <w:b w:val="0"/>
        </w:rPr>
        <w:t></w:t>
      </w:r>
      <w:r>
        <w:rPr>
          <w:rFonts w:ascii="Times New Roman" w:hAnsi="Times New Roman"/>
          <w:b w:val="0"/>
        </w:rPr>
        <w:tab/>
      </w:r>
      <w:r>
        <w:t>impresa singola</w:t>
      </w:r>
      <w:r>
        <w:rPr>
          <w:b w:val="0"/>
        </w:rPr>
        <w:t>;</w:t>
      </w:r>
    </w:p>
    <w:p w:rsidR="008D4472" w:rsidRDefault="00521941">
      <w:pPr>
        <w:pStyle w:val="Paragrafoelenco"/>
        <w:numPr>
          <w:ilvl w:val="0"/>
          <w:numId w:val="13"/>
        </w:numPr>
        <w:tabs>
          <w:tab w:val="left" w:pos="528"/>
          <w:tab w:val="left" w:pos="971"/>
        </w:tabs>
        <w:spacing w:before="2"/>
        <w:ind w:left="112" w:right="852" w:firstLine="0"/>
      </w:pP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ab/>
      </w:r>
      <w:r>
        <w:rPr>
          <w:b/>
        </w:rPr>
        <w:t xml:space="preserve">capogruppo di una associazione temporanea </w:t>
      </w:r>
      <w:r>
        <w:t>o di un consorzio o di un GEIE di tipo orizzontale</w:t>
      </w:r>
      <w:r>
        <w:t>/verticale/misto già costituita fra le</w:t>
      </w:r>
      <w:r>
        <w:rPr>
          <w:spacing w:val="-7"/>
        </w:rPr>
        <w:t xml:space="preserve"> </w:t>
      </w:r>
      <w:r>
        <w:t>imprese:</w:t>
      </w:r>
    </w:p>
    <w:p w:rsidR="008D4472" w:rsidRDefault="00521941">
      <w:pPr>
        <w:pStyle w:val="Corpotesto"/>
        <w:spacing w:before="2"/>
        <w:rPr>
          <w:sz w:val="17"/>
        </w:rPr>
      </w:pPr>
      <w:r>
        <w:pict>
          <v:line id="_x0000_s1131" style="position:absolute;z-index:-251653120;mso-wrap-distance-left:0;mso-wrap-distance-right:0;mso-position-horizontal-relative:page" from="56.65pt,12.2pt" to="534pt,12.2pt" strokeweight=".24536mm">
            <w10:wrap type="topAndBottom" anchorx="page"/>
          </v:line>
        </w:pict>
      </w:r>
      <w:r>
        <w:pict>
          <v:line id="_x0000_s1130" style="position:absolute;z-index:-251652096;mso-wrap-distance-left:0;mso-wrap-distance-right:0;mso-position-horizontal-relative:page" from="56.65pt,24.9pt" to="534pt,24.9pt" strokeweight=".24536mm">
            <w10:wrap type="topAndBottom" anchorx="page"/>
          </v:line>
        </w:pict>
      </w:r>
      <w:r>
        <w:pict>
          <v:line id="_x0000_s1129" style="position:absolute;z-index:-251651072;mso-wrap-distance-left:0;mso-wrap-distance-right:0;mso-position-horizontal-relative:page" from="56.65pt,37.5pt" to="534pt,37.5pt" strokeweight=".24536mm">
            <w10:wrap type="topAndBottom" anchorx="page"/>
          </v:line>
        </w:pict>
      </w:r>
      <w:r>
        <w:pict>
          <v:line id="_x0000_s1128" style="position:absolute;z-index:-251650048;mso-wrap-distance-left:0;mso-wrap-distance-right:0;mso-position-horizontal-relative:page" from="56.65pt,50.25pt" to="534pt,50.25pt" strokeweight=".24536mm">
            <w10:wrap type="topAndBottom" anchorx="page"/>
          </v:line>
        </w:pict>
      </w:r>
      <w:r>
        <w:pict>
          <v:line id="_x0000_s1127" style="position:absolute;z-index:-251649024;mso-wrap-distance-left:0;mso-wrap-distance-right:0;mso-position-horizontal-relative:page" from="56.65pt,62.85pt" to="534pt,62.85pt" strokeweight=".24536mm">
            <w10:wrap type="topAndBottom" anchorx="page"/>
          </v:line>
        </w:pict>
      </w:r>
    </w:p>
    <w:p w:rsidR="008D4472" w:rsidRDefault="008D4472">
      <w:pPr>
        <w:pStyle w:val="Corpotesto"/>
        <w:spacing w:before="11"/>
        <w:rPr>
          <w:sz w:val="14"/>
        </w:rPr>
      </w:pPr>
    </w:p>
    <w:p w:rsidR="008D4472" w:rsidRDefault="008D4472">
      <w:pPr>
        <w:pStyle w:val="Corpotesto"/>
        <w:spacing w:before="9"/>
        <w:rPr>
          <w:sz w:val="14"/>
        </w:rPr>
      </w:pPr>
    </w:p>
    <w:p w:rsidR="008D4472" w:rsidRDefault="008D4472">
      <w:pPr>
        <w:pStyle w:val="Corpotesto"/>
        <w:spacing w:before="11"/>
        <w:rPr>
          <w:sz w:val="14"/>
        </w:rPr>
      </w:pPr>
    </w:p>
    <w:p w:rsidR="008D4472" w:rsidRDefault="008D4472">
      <w:pPr>
        <w:pStyle w:val="Corpotesto"/>
        <w:spacing w:before="9"/>
        <w:rPr>
          <w:sz w:val="14"/>
        </w:rPr>
      </w:pPr>
    </w:p>
    <w:p w:rsidR="008D4472" w:rsidRDefault="008D4472">
      <w:pPr>
        <w:pStyle w:val="Corpotesto"/>
        <w:spacing w:before="7"/>
        <w:rPr>
          <w:sz w:val="11"/>
        </w:rPr>
      </w:pPr>
    </w:p>
    <w:p w:rsidR="00795B87" w:rsidRDefault="00795B87">
      <w:pPr>
        <w:spacing w:before="93"/>
        <w:ind w:left="112"/>
      </w:pPr>
    </w:p>
    <w:p w:rsidR="008D4472" w:rsidRDefault="00521941">
      <w:pPr>
        <w:spacing w:before="93"/>
        <w:ind w:left="112"/>
        <w:rPr>
          <w:i/>
        </w:rPr>
      </w:pPr>
      <w:r>
        <w:t>(</w:t>
      </w:r>
      <w:r>
        <w:rPr>
          <w:i/>
        </w:rPr>
        <w:t>oppure da costituirsi fra le imprese)</w:t>
      </w:r>
    </w:p>
    <w:p w:rsidR="008D4472" w:rsidRDefault="00521941">
      <w:pPr>
        <w:pStyle w:val="Corpotesto"/>
        <w:spacing w:before="4"/>
        <w:rPr>
          <w:i/>
          <w:sz w:val="16"/>
        </w:rPr>
      </w:pPr>
      <w:r>
        <w:pict>
          <v:line id="_x0000_s1126" style="position:absolute;z-index:-251648000;mso-wrap-distance-left:0;mso-wrap-distance-right:0;mso-position-horizontal-relative:page" from="56.65pt,11.85pt" to="534pt,11.85pt" strokeweight=".34664mm">
            <w10:wrap type="topAndBottom" anchorx="page"/>
          </v:line>
        </w:pict>
      </w:r>
      <w:r>
        <w:pict>
          <v:line id="_x0000_s1125" style="position:absolute;z-index:-251646976;mso-wrap-distance-left:0;mso-wrap-distance-right:0;mso-position-horizontal-relative:page" from="56.65pt,24.6pt" to="534pt,24.6pt" strokeweight=".34664mm">
            <w10:wrap type="topAndBottom" anchorx="page"/>
          </v:line>
        </w:pict>
      </w:r>
      <w:r>
        <w:pict>
          <v:line id="_x0000_s1124" style="position:absolute;z-index:-251645952;mso-wrap-distance-left:0;mso-wrap-distance-right:0;mso-position-horizontal-relative:page" from="56.65pt,37.2pt" to="534pt,37.2pt" strokeweight=".34664mm">
            <w10:wrap type="topAndBottom" anchorx="page"/>
          </v:line>
        </w:pict>
      </w:r>
      <w:r>
        <w:pict>
          <v:line id="_x0000_s1123" style="position:absolute;z-index:-251644928;mso-wrap-distance-left:0;mso-wrap-distance-right:0;mso-position-horizontal-relative:page" from="56.65pt,49.8pt" to="534pt,49.8pt" strokeweight=".34664mm">
            <w10:wrap type="topAndBottom" anchorx="page"/>
          </v:line>
        </w:pict>
      </w:r>
      <w:r>
        <w:pict>
          <v:line id="_x0000_s1122" style="position:absolute;z-index:-251643904;mso-wrap-distance-left:0;mso-wrap-distance-right:0;mso-position-horizontal-relative:page" from="56.65pt,62.5pt" to="534pt,62.5pt" strokeweight=".34664mm">
            <w10:wrap type="topAndBottom" anchorx="page"/>
          </v:line>
        </w:pict>
      </w:r>
    </w:p>
    <w:p w:rsidR="008D4472" w:rsidRDefault="008D4472">
      <w:pPr>
        <w:pStyle w:val="Corpotesto"/>
        <w:spacing w:before="5"/>
        <w:rPr>
          <w:i/>
          <w:sz w:val="14"/>
        </w:rPr>
      </w:pPr>
    </w:p>
    <w:p w:rsidR="008D4472" w:rsidRDefault="008D4472">
      <w:pPr>
        <w:pStyle w:val="Corpotesto"/>
        <w:spacing w:before="3"/>
        <w:rPr>
          <w:i/>
          <w:sz w:val="14"/>
        </w:rPr>
      </w:pPr>
    </w:p>
    <w:p w:rsidR="008D4472" w:rsidRDefault="008D4472">
      <w:pPr>
        <w:pStyle w:val="Corpotesto"/>
        <w:spacing w:before="3"/>
        <w:rPr>
          <w:i/>
          <w:sz w:val="14"/>
        </w:rPr>
      </w:pPr>
    </w:p>
    <w:p w:rsidR="008D4472" w:rsidRDefault="008D4472">
      <w:pPr>
        <w:pStyle w:val="Corpotesto"/>
        <w:spacing w:before="5"/>
        <w:rPr>
          <w:i/>
          <w:sz w:val="14"/>
        </w:rPr>
      </w:pPr>
    </w:p>
    <w:p w:rsidR="008D4472" w:rsidRDefault="008D4472">
      <w:pPr>
        <w:pStyle w:val="Corpotesto"/>
        <w:spacing w:before="7"/>
        <w:rPr>
          <w:i/>
          <w:sz w:val="11"/>
        </w:rPr>
      </w:pPr>
    </w:p>
    <w:p w:rsidR="00795B87" w:rsidRDefault="00795B87" w:rsidP="00795B87">
      <w:pPr>
        <w:tabs>
          <w:tab w:val="left" w:pos="406"/>
        </w:tabs>
        <w:spacing w:before="93"/>
        <w:ind w:right="1392"/>
      </w:pPr>
    </w:p>
    <w:p w:rsidR="008D4472" w:rsidRPr="00795B87" w:rsidRDefault="00795B87" w:rsidP="00795B87">
      <w:pPr>
        <w:tabs>
          <w:tab w:val="left" w:pos="406"/>
        </w:tabs>
        <w:spacing w:before="93"/>
        <w:ind w:right="1392"/>
        <w:rPr>
          <w:b/>
        </w:rPr>
      </w:pPr>
      <w:r w:rsidRPr="00795B87">
        <w:rPr>
          <w:b/>
        </w:rPr>
        <w:t>C)</w:t>
      </w:r>
      <w:r>
        <w:rPr>
          <w:b/>
        </w:rPr>
        <w:t xml:space="preserve"> </w:t>
      </w:r>
      <w:r w:rsidR="00521941" w:rsidRPr="00795B87">
        <w:rPr>
          <w:rFonts w:ascii="Wingdings 2" w:hAnsi="Wingdings 2"/>
        </w:rPr>
        <w:t></w:t>
      </w:r>
      <w:r w:rsidR="00521941" w:rsidRPr="00795B87">
        <w:rPr>
          <w:rFonts w:ascii="Times New Roman" w:hAnsi="Times New Roman"/>
        </w:rPr>
        <w:t xml:space="preserve"> </w:t>
      </w:r>
      <w:r w:rsidR="00521941" w:rsidRPr="00795B87">
        <w:rPr>
          <w:b/>
        </w:rPr>
        <w:t xml:space="preserve">mandante di una associazione temporanea </w:t>
      </w:r>
      <w:r w:rsidR="00521941">
        <w:t>o di un consorzio o di un GEIE di tipo orizzontale/verticale/misto già costituita fra le</w:t>
      </w:r>
      <w:r w:rsidR="00521941" w:rsidRPr="00795B87">
        <w:rPr>
          <w:spacing w:val="-7"/>
        </w:rPr>
        <w:t xml:space="preserve"> </w:t>
      </w:r>
      <w:r w:rsidR="00521941">
        <w:t>imprese</w:t>
      </w:r>
    </w:p>
    <w:p w:rsidR="008D4472" w:rsidRDefault="00521941">
      <w:pPr>
        <w:pStyle w:val="Corpotesto"/>
        <w:spacing w:before="2"/>
        <w:rPr>
          <w:sz w:val="17"/>
        </w:rPr>
      </w:pPr>
      <w:r>
        <w:pict>
          <v:line id="_x0000_s1121" style="position:absolute;z-index:-251642880;mso-wrap-distance-left:0;mso-wrap-distance-right:0;mso-position-horizontal-relative:page" from="56.65pt,12.2pt" to="534pt,12.2pt" strokeweight=".24536mm">
            <w10:wrap type="topAndBottom" anchorx="page"/>
          </v:line>
        </w:pict>
      </w:r>
      <w:r>
        <w:pict>
          <v:line id="_x0000_s1120" style="position:absolute;z-index:-251641856;mso-wrap-distance-left:0;mso-wrap-distance-right:0;mso-position-horizontal-relative:page" from="56.65pt,24.95pt" to="534pt,24.95pt" strokeweight=".24536mm">
            <w10:wrap type="topAndBottom" anchorx="page"/>
          </v:line>
        </w:pict>
      </w:r>
      <w:r>
        <w:pict>
          <v:line id="_x0000_s1119" style="position:absolute;z-index:-251640832;mso-wrap-distance-left:0;mso-wrap-distance-right:0;mso-position-horizontal-relative:page" from="56.65pt,37.55pt" to="534pt,37.55pt" strokeweight=".24536mm">
            <w10:wrap type="topAndBottom" anchorx="page"/>
          </v:line>
        </w:pict>
      </w:r>
      <w:r>
        <w:pict>
          <v:line id="_x0000_s1118" style="position:absolute;z-index:-251639808;mso-wrap-distance-left:0;mso-wrap-distance-right:0;mso-position-horizontal-relative:page" from="56.65pt,50.25pt" to="534pt,50.25pt" strokeweight=".24536mm">
            <w10:wrap type="topAndBottom" anchorx="page"/>
          </v:line>
        </w:pict>
      </w:r>
      <w:r>
        <w:pict>
          <v:line id="_x0000_s1117" style="position:absolute;z-index:-251638784;mso-wrap-distance-left:0;mso-wrap-distance-right:0;mso-position-horizontal-relative:page" from="56.65pt,62.85pt" to="534pt,62.85pt" strokeweight=".24536mm">
            <w10:wrap type="topAndBottom" anchorx="page"/>
          </v:line>
        </w:pict>
      </w:r>
    </w:p>
    <w:p w:rsidR="008D4472" w:rsidRDefault="008D4472">
      <w:pPr>
        <w:pStyle w:val="Corpotesto"/>
        <w:spacing w:before="11"/>
        <w:rPr>
          <w:sz w:val="14"/>
        </w:rPr>
      </w:pPr>
    </w:p>
    <w:p w:rsidR="008D4472" w:rsidRDefault="008D4472">
      <w:pPr>
        <w:pStyle w:val="Corpotesto"/>
        <w:spacing w:before="9"/>
        <w:rPr>
          <w:sz w:val="14"/>
        </w:rPr>
      </w:pPr>
    </w:p>
    <w:p w:rsidR="008D4472" w:rsidRDefault="008D4472">
      <w:pPr>
        <w:pStyle w:val="Corpotesto"/>
        <w:spacing w:before="11"/>
        <w:rPr>
          <w:sz w:val="14"/>
        </w:rPr>
      </w:pPr>
    </w:p>
    <w:p w:rsidR="008D4472" w:rsidRDefault="008D4472">
      <w:pPr>
        <w:pStyle w:val="Corpotesto"/>
        <w:spacing w:before="9"/>
        <w:rPr>
          <w:sz w:val="14"/>
        </w:rPr>
      </w:pPr>
    </w:p>
    <w:p w:rsidR="008D4472" w:rsidRDefault="008D4472">
      <w:pPr>
        <w:pStyle w:val="Corpotesto"/>
        <w:spacing w:before="7"/>
        <w:rPr>
          <w:sz w:val="11"/>
        </w:rPr>
      </w:pPr>
    </w:p>
    <w:p w:rsidR="00795B87" w:rsidRDefault="00795B87">
      <w:pPr>
        <w:spacing w:before="93"/>
        <w:ind w:left="112"/>
      </w:pPr>
    </w:p>
    <w:p w:rsidR="008D4472" w:rsidRDefault="00521941">
      <w:pPr>
        <w:spacing w:before="93"/>
        <w:ind w:left="112"/>
      </w:pPr>
      <w:r>
        <w:t>(</w:t>
      </w:r>
      <w:r>
        <w:rPr>
          <w:i/>
        </w:rPr>
        <w:t>oppure da costituirsi fra le imprese</w:t>
      </w:r>
      <w:r>
        <w:t>)</w:t>
      </w:r>
    </w:p>
    <w:p w:rsidR="008D4472" w:rsidRDefault="00521941">
      <w:pPr>
        <w:pStyle w:val="Corpotesto"/>
        <w:spacing w:before="1"/>
        <w:rPr>
          <w:sz w:val="17"/>
        </w:rPr>
      </w:pPr>
      <w:r>
        <w:pict>
          <v:line id="_x0000_s1116" style="position:absolute;z-index:-251637760;mso-wrap-distance-left:0;mso-wrap-distance-right:0;mso-position-horizontal-relative:page" from="56.65pt,12.15pt" to="534pt,12.15pt" strokeweight=".24536mm">
            <w10:wrap type="topAndBottom" anchorx="page"/>
          </v:line>
        </w:pict>
      </w:r>
      <w:r>
        <w:pict>
          <v:line id="_x0000_s1115" style="position:absolute;z-index:-251636736;mso-wrap-distance-left:0;mso-wrap-distance-right:0;mso-position-horizontal-relative:page" from="56.65pt,24.85pt" to="534pt,24.85pt" strokeweight=".24536mm">
            <w10:wrap type="topAndBottom" anchorx="page"/>
          </v:line>
        </w:pict>
      </w:r>
      <w:r>
        <w:pict>
          <v:line id="_x0000_s1114" style="position:absolute;z-index:-251635712;mso-wrap-distance-left:0;mso-wrap-distance-right:0;mso-position-horizontal-relative:page" from="56.65pt,37.45pt" to="534pt,37.45pt" strokeweight=".24536mm">
            <w10:wrap type="topAndBottom" anchorx="page"/>
          </v:line>
        </w:pict>
      </w:r>
      <w:r>
        <w:pict>
          <v:line id="_x0000_s1113" style="position:absolute;z-index:-251634688;mso-wrap-distance-left:0;mso-wrap-distance-right:0;mso-position-horizontal-relative:page" from="56.65pt,50.2pt" to="534pt,50.2pt" strokeweight=".24536mm">
            <w10:wrap type="topAndBottom" anchorx="page"/>
          </v:line>
        </w:pict>
      </w:r>
      <w:r>
        <w:pict>
          <v:line id="_x0000_s1112" style="position:absolute;z-index:-251633664;mso-wrap-distance-left:0;mso-wrap-distance-right:0;mso-position-horizontal-relative:page" from="56.65pt,62.8pt" to="534pt,62.8pt" strokeweight=".24536mm">
            <w10:wrap type="topAndBottom" anchorx="page"/>
          </v:line>
        </w:pict>
      </w:r>
    </w:p>
    <w:p w:rsidR="008D4472" w:rsidRDefault="008D4472">
      <w:pPr>
        <w:pStyle w:val="Corpotesto"/>
        <w:spacing w:before="11"/>
        <w:rPr>
          <w:sz w:val="14"/>
        </w:rPr>
      </w:pPr>
    </w:p>
    <w:p w:rsidR="008D4472" w:rsidRDefault="008D4472">
      <w:pPr>
        <w:pStyle w:val="Corpotesto"/>
        <w:spacing w:before="9"/>
        <w:rPr>
          <w:sz w:val="14"/>
        </w:rPr>
      </w:pPr>
    </w:p>
    <w:p w:rsidR="008D4472" w:rsidRDefault="008D4472">
      <w:pPr>
        <w:pStyle w:val="Corpotesto"/>
        <w:spacing w:before="11"/>
        <w:rPr>
          <w:sz w:val="14"/>
        </w:rPr>
      </w:pPr>
    </w:p>
    <w:p w:rsidR="008D4472" w:rsidRDefault="008D4472">
      <w:pPr>
        <w:pStyle w:val="Corpotesto"/>
        <w:spacing w:before="9"/>
        <w:rPr>
          <w:sz w:val="14"/>
        </w:rPr>
      </w:pPr>
    </w:p>
    <w:p w:rsidR="008D4472" w:rsidRDefault="008D4472">
      <w:pPr>
        <w:rPr>
          <w:sz w:val="14"/>
        </w:rPr>
        <w:sectPr w:rsidR="008D4472">
          <w:headerReference w:type="default" r:id="rId8"/>
          <w:pgSz w:w="11910" w:h="16840"/>
          <w:pgMar w:top="960" w:right="660" w:bottom="1200" w:left="1020" w:header="713" w:footer="974" w:gutter="0"/>
          <w:cols w:space="720"/>
        </w:sectPr>
      </w:pPr>
    </w:p>
    <w:p w:rsidR="008D4472" w:rsidRDefault="008D4472">
      <w:pPr>
        <w:pStyle w:val="Corpotesto"/>
        <w:spacing w:before="10"/>
        <w:rPr>
          <w:sz w:val="14"/>
        </w:rPr>
      </w:pPr>
    </w:p>
    <w:p w:rsidR="008D4472" w:rsidRDefault="00521941">
      <w:pPr>
        <w:pStyle w:val="Paragrafoelenco"/>
        <w:numPr>
          <w:ilvl w:val="0"/>
          <w:numId w:val="13"/>
        </w:numPr>
        <w:tabs>
          <w:tab w:val="left" w:pos="406"/>
        </w:tabs>
        <w:spacing w:before="94"/>
        <w:ind w:left="405" w:hanging="294"/>
        <w:rPr>
          <w:i/>
        </w:rPr>
      </w:pP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 xml:space="preserve"> </w:t>
      </w:r>
      <w:r>
        <w:rPr>
          <w:b/>
        </w:rPr>
        <w:t xml:space="preserve">consorzio di cui all’art. 45 lettere b), c) ed e) </w:t>
      </w:r>
      <w:r>
        <w:rPr>
          <w:i/>
        </w:rPr>
        <w:t>(specificare la</w:t>
      </w:r>
      <w:r>
        <w:rPr>
          <w:i/>
          <w:spacing w:val="-3"/>
        </w:rPr>
        <w:t xml:space="preserve"> </w:t>
      </w:r>
      <w:r>
        <w:rPr>
          <w:i/>
        </w:rPr>
        <w:t>tipologia)</w:t>
      </w:r>
    </w:p>
    <w:p w:rsidR="008D4472" w:rsidRDefault="008D4472">
      <w:pPr>
        <w:pStyle w:val="Corpotesto"/>
        <w:rPr>
          <w:i/>
          <w:sz w:val="20"/>
        </w:rPr>
      </w:pPr>
    </w:p>
    <w:p w:rsidR="008D4472" w:rsidRDefault="00521941">
      <w:pPr>
        <w:pStyle w:val="Corpotesto"/>
        <w:spacing w:before="4"/>
        <w:rPr>
          <w:i/>
          <w:sz w:val="19"/>
        </w:rPr>
      </w:pPr>
      <w:r>
        <w:pict>
          <v:line id="_x0000_s1111" style="position:absolute;z-index:-251632640;mso-wrap-distance-left:0;mso-wrap-distance-right:0;mso-position-horizontal-relative:page" from="56.65pt,13.45pt" to="534pt,13.45pt" strokeweight=".24536mm">
            <w10:wrap type="topAndBottom" anchorx="page"/>
          </v:line>
        </w:pict>
      </w:r>
    </w:p>
    <w:p w:rsidR="008D4472" w:rsidRDefault="008D4472">
      <w:pPr>
        <w:pStyle w:val="Corpotesto"/>
        <w:spacing w:before="7"/>
        <w:rPr>
          <w:i/>
          <w:sz w:val="11"/>
        </w:rPr>
      </w:pPr>
    </w:p>
    <w:p w:rsidR="008D4472" w:rsidRDefault="00521941">
      <w:pPr>
        <w:pStyle w:val="Corpotesto"/>
        <w:spacing w:before="93"/>
        <w:ind w:left="112"/>
      </w:pPr>
      <w:r>
        <w:t>e pertanto dichiara di partecipare per le seguenti ditte consorziate:</w:t>
      </w:r>
    </w:p>
    <w:p w:rsidR="008D4472" w:rsidRDefault="00521941">
      <w:pPr>
        <w:pStyle w:val="Corpotesto"/>
        <w:spacing w:before="1"/>
        <w:rPr>
          <w:sz w:val="17"/>
        </w:rPr>
      </w:pPr>
      <w:r>
        <w:pict>
          <v:line id="_x0000_s1110" style="position:absolute;z-index:-251631616;mso-wrap-distance-left:0;mso-wrap-distance-right:0;mso-position-horizontal-relative:page" from="56.65pt,12.15pt" to="534pt,12.15pt" strokeweight=".24536mm">
            <w10:wrap type="topAndBottom" anchorx="page"/>
          </v:line>
        </w:pict>
      </w:r>
      <w:r>
        <w:pict>
          <v:line id="_x0000_s1109" style="position:absolute;z-index:-251630592;mso-wrap-distance-left:0;mso-wrap-distance-right:0;mso-position-horizontal-relative:page" from="56.65pt,24.75pt" to="534pt,24.75pt" strokeweight=".24536mm">
            <w10:wrap type="topAndBottom" anchorx="page"/>
          </v:line>
        </w:pict>
      </w:r>
      <w:r>
        <w:pict>
          <v:line id="_x0000_s1108" style="position:absolute;z-index:-251629568;mso-wrap-distance-left:0;mso-wrap-distance-right:0;mso-position-horizontal-relative:page" from="56.65pt,37.45pt" to="534pt,37.45pt" strokeweight=".24536mm">
            <w10:wrap type="topAndBottom" anchorx="page"/>
          </v:line>
        </w:pict>
      </w:r>
    </w:p>
    <w:p w:rsidR="008D4472" w:rsidRDefault="008D4472">
      <w:pPr>
        <w:pStyle w:val="Corpotesto"/>
        <w:spacing w:before="9"/>
        <w:rPr>
          <w:sz w:val="14"/>
        </w:rPr>
      </w:pPr>
    </w:p>
    <w:p w:rsidR="008D4472" w:rsidRDefault="008D4472">
      <w:pPr>
        <w:pStyle w:val="Corpotesto"/>
        <w:spacing w:before="11"/>
        <w:rPr>
          <w:sz w:val="14"/>
        </w:rPr>
      </w:pPr>
    </w:p>
    <w:p w:rsidR="008D4472" w:rsidRDefault="008D4472">
      <w:pPr>
        <w:pStyle w:val="Corpotesto"/>
        <w:spacing w:before="7"/>
        <w:rPr>
          <w:sz w:val="11"/>
        </w:rPr>
      </w:pPr>
    </w:p>
    <w:p w:rsidR="008D4472" w:rsidRDefault="00521941">
      <w:pPr>
        <w:spacing w:before="93"/>
        <w:ind w:left="112"/>
        <w:jc w:val="both"/>
        <w:rPr>
          <w:i/>
        </w:rPr>
      </w:pPr>
      <w:r>
        <w:rPr>
          <w:i/>
        </w:rPr>
        <w:t>(si allega alla presente dichiarazione specifico elenco)</w:t>
      </w:r>
    </w:p>
    <w:p w:rsidR="008D4472" w:rsidRDefault="008D4472">
      <w:pPr>
        <w:pStyle w:val="Corpotesto"/>
        <w:spacing w:before="10"/>
        <w:rPr>
          <w:i/>
          <w:sz w:val="21"/>
        </w:rPr>
      </w:pPr>
    </w:p>
    <w:p w:rsidR="008D4472" w:rsidRDefault="00521941">
      <w:pPr>
        <w:pStyle w:val="Corpotesto"/>
        <w:ind w:left="112" w:right="469"/>
        <w:jc w:val="both"/>
      </w:pPr>
      <w:r>
        <w:t xml:space="preserve">Ai sensi degli artt. 46 e 47, D.P.R. 28 dicembre 2000, n. 445 e s.m.i. consapevole delle sanzioni penali previste dall’art. 76 del medesimo D.P.R. 445/2000 e </w:t>
      </w:r>
      <w:proofErr w:type="spellStart"/>
      <w:r>
        <w:t>s.m</w:t>
      </w:r>
      <w:proofErr w:type="spellEnd"/>
      <w:r>
        <w:t xml:space="preserve">., per le ipotesi di falsità in atti </w:t>
      </w:r>
      <w:r>
        <w:t>e dichiarazioni mendaci ivi indicate</w:t>
      </w:r>
    </w:p>
    <w:p w:rsidR="008D4472" w:rsidRDefault="008D4472">
      <w:pPr>
        <w:pStyle w:val="Corpotesto"/>
        <w:spacing w:before="10"/>
        <w:rPr>
          <w:sz w:val="21"/>
        </w:rPr>
      </w:pPr>
    </w:p>
    <w:p w:rsidR="008D4472" w:rsidRDefault="00521941">
      <w:pPr>
        <w:pStyle w:val="Titolo2"/>
        <w:ind w:left="379" w:right="1196"/>
        <w:jc w:val="center"/>
      </w:pPr>
      <w:r>
        <w:t>DICHIARA INOLTRE</w:t>
      </w:r>
    </w:p>
    <w:p w:rsidR="008D4472" w:rsidRDefault="008D4472">
      <w:pPr>
        <w:pStyle w:val="Corpotesto"/>
        <w:rPr>
          <w:b/>
        </w:rPr>
      </w:pPr>
    </w:p>
    <w:p w:rsidR="008D4472" w:rsidRDefault="00521941">
      <w:pPr>
        <w:pStyle w:val="Paragrafoelenco"/>
        <w:numPr>
          <w:ilvl w:val="0"/>
          <w:numId w:val="13"/>
        </w:numPr>
        <w:tabs>
          <w:tab w:val="left" w:pos="387"/>
          <w:tab w:val="left" w:pos="3834"/>
        </w:tabs>
        <w:ind w:left="112" w:right="470" w:firstLine="0"/>
      </w:pPr>
      <w:r>
        <w:t>che</w:t>
      </w:r>
      <w:r>
        <w:rPr>
          <w:spacing w:val="-13"/>
        </w:rPr>
        <w:t xml:space="preserve"> </w:t>
      </w:r>
      <w:r>
        <w:t>l’impresa</w:t>
      </w:r>
      <w:r>
        <w:rPr>
          <w:spacing w:val="-12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iscritta</w:t>
      </w:r>
      <w:r>
        <w:rPr>
          <w:spacing w:val="-12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imprese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Camera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Commercio</w:t>
      </w:r>
      <w:r>
        <w:rPr>
          <w:spacing w:val="-13"/>
        </w:rPr>
        <w:t xml:space="preserve"> </w:t>
      </w:r>
      <w:r>
        <w:t>Industria</w:t>
      </w:r>
      <w:r>
        <w:rPr>
          <w:spacing w:val="-12"/>
        </w:rPr>
        <w:t xml:space="preserve"> </w:t>
      </w:r>
      <w:r>
        <w:t>Artigianato Agricoltura</w:t>
      </w:r>
      <w:r>
        <w:rPr>
          <w:spacing w:val="6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il tipo di attività corrispondenti all’oggetto della</w:t>
      </w:r>
      <w:r>
        <w:rPr>
          <w:spacing w:val="53"/>
        </w:rPr>
        <w:t xml:space="preserve"> </w:t>
      </w:r>
      <w:r>
        <w:t>gara</w:t>
      </w:r>
    </w:p>
    <w:p w:rsidR="008D4472" w:rsidRDefault="00521941">
      <w:pPr>
        <w:pStyle w:val="Corpotesto"/>
        <w:spacing w:before="5"/>
        <w:rPr>
          <w:sz w:val="17"/>
        </w:rPr>
      </w:pPr>
      <w:r>
        <w:pict>
          <v:line id="_x0000_s1107" style="position:absolute;z-index:-251628544;mso-wrap-distance-left:0;mso-wrap-distance-right:0;mso-position-horizontal-relative:page" from="56.65pt,12.35pt" to="534pt,12.35pt" strokeweight=".24536mm">
            <w10:wrap type="topAndBottom" anchorx="page"/>
          </v:line>
        </w:pict>
      </w:r>
    </w:p>
    <w:p w:rsidR="00795B87" w:rsidRDefault="00795B87">
      <w:pPr>
        <w:pStyle w:val="Corpotesto"/>
        <w:spacing w:line="226" w:lineRule="exact"/>
        <w:ind w:left="836" w:right="901"/>
        <w:jc w:val="center"/>
      </w:pPr>
    </w:p>
    <w:p w:rsidR="008D4472" w:rsidRDefault="00521941">
      <w:pPr>
        <w:pStyle w:val="Corpotesto"/>
        <w:spacing w:line="226" w:lineRule="exact"/>
        <w:ind w:left="836" w:right="901"/>
        <w:jc w:val="center"/>
      </w:pPr>
      <w:r>
        <w:t>(indicare l’attività che costituisce l’oggetto sociale);</w:t>
      </w:r>
    </w:p>
    <w:p w:rsidR="008D4472" w:rsidRDefault="008D4472">
      <w:pPr>
        <w:pStyle w:val="Corpotesto"/>
        <w:spacing w:before="9"/>
        <w:rPr>
          <w:sz w:val="21"/>
        </w:rPr>
      </w:pPr>
    </w:p>
    <w:p w:rsidR="008D4472" w:rsidRDefault="00521941">
      <w:pPr>
        <w:pStyle w:val="Paragrafoelenco"/>
        <w:numPr>
          <w:ilvl w:val="0"/>
          <w:numId w:val="13"/>
        </w:numPr>
        <w:tabs>
          <w:tab w:val="left" w:pos="383"/>
        </w:tabs>
        <w:ind w:left="112" w:right="1890" w:firstLine="0"/>
        <w:rPr>
          <w:sz w:val="18"/>
        </w:rPr>
      </w:pPr>
      <w:r>
        <w:t>che i soggetti di cui all’art. 80, comma 3, del D.lgs. n. 50 del 2016 sono i seguenti: (</w:t>
      </w:r>
      <w:r>
        <w:rPr>
          <w:sz w:val="18"/>
        </w:rPr>
        <w:t>indicare i nominativi ed esatte generalità, in</w:t>
      </w:r>
      <w:r>
        <w:rPr>
          <w:spacing w:val="-4"/>
          <w:sz w:val="18"/>
        </w:rPr>
        <w:t xml:space="preserve"> </w:t>
      </w:r>
      <w:r>
        <w:rPr>
          <w:sz w:val="18"/>
        </w:rPr>
        <w:t>particolare:</w:t>
      </w:r>
    </w:p>
    <w:p w:rsidR="008D4472" w:rsidRDefault="00521941">
      <w:pPr>
        <w:pStyle w:val="Paragrafoelenco"/>
        <w:numPr>
          <w:ilvl w:val="0"/>
          <w:numId w:val="12"/>
        </w:numPr>
        <w:tabs>
          <w:tab w:val="left" w:pos="223"/>
        </w:tabs>
        <w:spacing w:line="206" w:lineRule="exact"/>
        <w:ind w:left="222" w:hanging="111"/>
        <w:rPr>
          <w:sz w:val="18"/>
        </w:rPr>
      </w:pPr>
      <w:r>
        <w:rPr>
          <w:sz w:val="18"/>
        </w:rPr>
        <w:t xml:space="preserve">titolare, direttore/i tecnico/i se si tratta di </w:t>
      </w:r>
      <w:r>
        <w:rPr>
          <w:b/>
          <w:sz w:val="18"/>
        </w:rPr>
        <w:t>impresa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individuale</w:t>
      </w:r>
      <w:r>
        <w:rPr>
          <w:sz w:val="18"/>
        </w:rPr>
        <w:t>;</w:t>
      </w:r>
    </w:p>
    <w:p w:rsidR="008D4472" w:rsidRDefault="00521941">
      <w:pPr>
        <w:pStyle w:val="Paragrafoelenco"/>
        <w:numPr>
          <w:ilvl w:val="0"/>
          <w:numId w:val="12"/>
        </w:numPr>
        <w:tabs>
          <w:tab w:val="left" w:pos="222"/>
        </w:tabs>
        <w:ind w:right="470" w:hanging="113"/>
        <w:rPr>
          <w:sz w:val="18"/>
        </w:rPr>
      </w:pPr>
      <w:r>
        <w:rPr>
          <w:sz w:val="18"/>
        </w:rPr>
        <w:t>socio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direttore</w:t>
      </w:r>
      <w:r>
        <w:rPr>
          <w:spacing w:val="-5"/>
          <w:sz w:val="18"/>
        </w:rPr>
        <w:t xml:space="preserve"> </w:t>
      </w:r>
      <w:r>
        <w:rPr>
          <w:sz w:val="18"/>
        </w:rPr>
        <w:t>tecnico,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tratta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società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collettivo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soci</w:t>
      </w:r>
      <w:r>
        <w:rPr>
          <w:spacing w:val="-1"/>
          <w:sz w:val="18"/>
        </w:rPr>
        <w:t xml:space="preserve"> </w:t>
      </w:r>
      <w:r>
        <w:rPr>
          <w:sz w:val="18"/>
        </w:rPr>
        <w:t>accomandatari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direttore</w:t>
      </w:r>
      <w:r>
        <w:rPr>
          <w:spacing w:val="-3"/>
          <w:sz w:val="18"/>
        </w:rPr>
        <w:t xml:space="preserve"> </w:t>
      </w:r>
      <w:r>
        <w:rPr>
          <w:sz w:val="18"/>
        </w:rPr>
        <w:t>tecnico,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se si tratta di </w:t>
      </w:r>
      <w:r>
        <w:rPr>
          <w:b/>
          <w:sz w:val="18"/>
        </w:rPr>
        <w:t>società in accomandita semplice</w:t>
      </w:r>
      <w:r>
        <w:rPr>
          <w:sz w:val="18"/>
        </w:rPr>
        <w:t>;</w:t>
      </w:r>
    </w:p>
    <w:p w:rsidR="008D4472" w:rsidRDefault="00521941">
      <w:pPr>
        <w:pStyle w:val="Paragrafoelenco"/>
        <w:numPr>
          <w:ilvl w:val="0"/>
          <w:numId w:val="12"/>
        </w:numPr>
        <w:tabs>
          <w:tab w:val="left" w:pos="225"/>
        </w:tabs>
        <w:spacing w:before="8" w:line="237" w:lineRule="auto"/>
        <w:ind w:right="471" w:hanging="113"/>
        <w:rPr>
          <w:sz w:val="18"/>
        </w:rPr>
      </w:pPr>
      <w:r>
        <w:rPr>
          <w:sz w:val="18"/>
        </w:rPr>
        <w:t>membri del consiglio di amministrazione cui sia stata conferita la legale rappresentanza, di direzione o di vigilanza o dei soggetti muniti di poteri di rappresentanza, di direzione o di controllo, del direttore tecnico o d</w:t>
      </w:r>
      <w:r>
        <w:rPr>
          <w:sz w:val="18"/>
        </w:rPr>
        <w:t xml:space="preserve">el socio unico persona fisica, ovvero del socio di maggioranza in caso di società con meno di quattro soci, se si tratta di </w:t>
      </w:r>
      <w:r>
        <w:rPr>
          <w:b/>
          <w:sz w:val="18"/>
        </w:rPr>
        <w:t>altro tipo di società o consorzio</w:t>
      </w:r>
      <w:r>
        <w:rPr>
          <w:sz w:val="18"/>
        </w:rPr>
        <w:t>);</w:t>
      </w:r>
    </w:p>
    <w:p w:rsidR="008D4472" w:rsidRDefault="008D4472">
      <w:pPr>
        <w:pStyle w:val="Corpotesto"/>
        <w:spacing w:before="6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546"/>
      </w:tblGrid>
      <w:tr w:rsidR="008D4472" w:rsidTr="00795B87">
        <w:trPr>
          <w:trHeight w:val="504"/>
        </w:trPr>
        <w:tc>
          <w:tcPr>
            <w:tcW w:w="2443" w:type="dxa"/>
          </w:tcPr>
          <w:p w:rsidR="008D4472" w:rsidRDefault="00521941">
            <w:pPr>
              <w:pStyle w:val="TableParagraph"/>
              <w:spacing w:line="252" w:lineRule="exact"/>
              <w:ind w:left="482" w:right="225" w:hanging="226"/>
              <w:rPr>
                <w:b/>
              </w:rPr>
            </w:pPr>
            <w:r>
              <w:rPr>
                <w:b/>
              </w:rPr>
              <w:t>Nome, Cognome e Codice fiscale</w:t>
            </w:r>
          </w:p>
        </w:tc>
        <w:tc>
          <w:tcPr>
            <w:tcW w:w="2445" w:type="dxa"/>
          </w:tcPr>
          <w:p w:rsidR="008D4472" w:rsidRDefault="00521941">
            <w:pPr>
              <w:pStyle w:val="TableParagraph"/>
              <w:tabs>
                <w:tab w:val="left" w:pos="865"/>
                <w:tab w:val="left" w:pos="1266"/>
                <w:tab w:val="left" w:pos="2146"/>
              </w:tabs>
              <w:spacing w:line="252" w:lineRule="exact"/>
              <w:ind w:left="110" w:right="93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</w:rPr>
              <w:tab/>
              <w:t>e</w:t>
            </w:r>
            <w:r>
              <w:rPr>
                <w:b/>
              </w:rPr>
              <w:tab/>
              <w:t>luogo</w:t>
            </w:r>
            <w:r>
              <w:rPr>
                <w:b/>
              </w:rPr>
              <w:tab/>
            </w:r>
            <w:r>
              <w:rPr>
                <w:b/>
                <w:spacing w:val="-11"/>
              </w:rPr>
              <w:t xml:space="preserve">di </w:t>
            </w:r>
            <w:r>
              <w:rPr>
                <w:b/>
              </w:rPr>
              <w:t>nascita</w:t>
            </w:r>
          </w:p>
        </w:tc>
        <w:tc>
          <w:tcPr>
            <w:tcW w:w="2443" w:type="dxa"/>
          </w:tcPr>
          <w:p w:rsidR="008D4472" w:rsidRDefault="00521941">
            <w:pPr>
              <w:pStyle w:val="TableParagraph"/>
              <w:spacing w:line="252" w:lineRule="exact"/>
              <w:ind w:left="182" w:right="153" w:firstLine="36"/>
              <w:rPr>
                <w:b/>
              </w:rPr>
            </w:pPr>
            <w:r>
              <w:rPr>
                <w:b/>
              </w:rPr>
              <w:t>Luogo di residenza (indirizzo completo)</w:t>
            </w:r>
          </w:p>
        </w:tc>
        <w:tc>
          <w:tcPr>
            <w:tcW w:w="2546" w:type="dxa"/>
          </w:tcPr>
          <w:p w:rsidR="008D4472" w:rsidRDefault="00521941">
            <w:pPr>
              <w:pStyle w:val="TableParagraph"/>
              <w:spacing w:line="248" w:lineRule="exact"/>
              <w:ind w:left="437"/>
              <w:rPr>
                <w:b/>
              </w:rPr>
            </w:pPr>
            <w:r>
              <w:rPr>
                <w:b/>
              </w:rPr>
              <w:t>Carica ricoperta</w:t>
            </w:r>
          </w:p>
        </w:tc>
      </w:tr>
      <w:tr w:rsidR="008D4472" w:rsidTr="00795B87">
        <w:trPr>
          <w:trHeight w:val="504"/>
        </w:trPr>
        <w:tc>
          <w:tcPr>
            <w:tcW w:w="2443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472" w:rsidTr="00795B87">
        <w:trPr>
          <w:trHeight w:val="504"/>
        </w:trPr>
        <w:tc>
          <w:tcPr>
            <w:tcW w:w="2443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472" w:rsidTr="00795B87">
        <w:trPr>
          <w:trHeight w:val="504"/>
        </w:trPr>
        <w:tc>
          <w:tcPr>
            <w:tcW w:w="2443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472" w:rsidTr="00795B87">
        <w:trPr>
          <w:trHeight w:val="504"/>
        </w:trPr>
        <w:tc>
          <w:tcPr>
            <w:tcW w:w="2443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472" w:rsidTr="00795B87">
        <w:trPr>
          <w:trHeight w:val="504"/>
        </w:trPr>
        <w:tc>
          <w:tcPr>
            <w:tcW w:w="2443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4472" w:rsidTr="00795B87">
        <w:trPr>
          <w:trHeight w:val="504"/>
        </w:trPr>
        <w:tc>
          <w:tcPr>
            <w:tcW w:w="2443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445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6" w:type="dxa"/>
          </w:tcPr>
          <w:p w:rsidR="008D4472" w:rsidRDefault="008D4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4472" w:rsidRDefault="008D4472">
      <w:pPr>
        <w:rPr>
          <w:rFonts w:ascii="Times New Roman"/>
          <w:sz w:val="20"/>
        </w:rPr>
        <w:sectPr w:rsidR="008D4472">
          <w:pgSz w:w="11910" w:h="16840"/>
          <w:pgMar w:top="960" w:right="660" w:bottom="1200" w:left="1020" w:header="713" w:footer="974" w:gutter="0"/>
          <w:cols w:space="720"/>
        </w:sectPr>
      </w:pPr>
    </w:p>
    <w:p w:rsidR="008D4472" w:rsidRDefault="008D4472">
      <w:pPr>
        <w:pStyle w:val="Corpotesto"/>
        <w:spacing w:before="10"/>
        <w:rPr>
          <w:sz w:val="14"/>
        </w:rPr>
      </w:pPr>
    </w:p>
    <w:p w:rsidR="008D4472" w:rsidRDefault="00521941">
      <w:pPr>
        <w:pStyle w:val="Paragrafoelenco"/>
        <w:numPr>
          <w:ilvl w:val="0"/>
          <w:numId w:val="13"/>
        </w:numPr>
        <w:tabs>
          <w:tab w:val="left" w:pos="438"/>
        </w:tabs>
        <w:spacing w:before="94"/>
        <w:ind w:left="112" w:right="472" w:firstLine="0"/>
      </w:pPr>
      <w:r>
        <w:t xml:space="preserve">Eventuali persone </w:t>
      </w:r>
      <w:r>
        <w:rPr>
          <w:b/>
        </w:rPr>
        <w:t xml:space="preserve">cessate dalla carica nell’anno antecedente </w:t>
      </w:r>
      <w:r>
        <w:t>la data di pubblicazione della Manifestazione di</w:t>
      </w:r>
      <w:r>
        <w:rPr>
          <w:spacing w:val="-1"/>
        </w:rPr>
        <w:t xml:space="preserve"> </w:t>
      </w:r>
      <w:r>
        <w:t>interesse:</w:t>
      </w:r>
    </w:p>
    <w:p w:rsidR="008D4472" w:rsidRDefault="00521941">
      <w:pPr>
        <w:pStyle w:val="Corpotesto"/>
        <w:spacing w:before="1"/>
        <w:rPr>
          <w:sz w:val="26"/>
        </w:rPr>
      </w:pPr>
      <w:r>
        <w:pict>
          <v:line id="_x0000_s1106" style="position:absolute;z-index:-251627520;mso-wrap-distance-left:0;mso-wrap-distance-right:0;mso-position-horizontal-relative:page" from="56.65pt,17.35pt" to="534pt,17.35pt" strokeweight=".24536mm">
            <w10:wrap type="topAndBottom" anchorx="page"/>
          </v:line>
        </w:pict>
      </w:r>
      <w:r>
        <w:pict>
          <v:line id="_x0000_s1105" style="position:absolute;z-index:-251626496;mso-wrap-distance-left:0;mso-wrap-distance-right:0;mso-position-horizontal-relative:page" from="56.65pt,29.95pt" to="534pt,29.95pt" strokeweight=".24536mm">
            <w10:wrap type="topAndBottom" anchorx="page"/>
          </v:line>
        </w:pict>
      </w:r>
      <w:r>
        <w:pict>
          <v:line id="_x0000_s1104" style="position:absolute;z-index:-251625472;mso-wrap-distance-left:0;mso-wrap-distance-right:0;mso-position-horizontal-relative:page" from="56.65pt,42.55pt" to="534pt,42.55pt" strokeweight=".24536mm">
            <w10:wrap type="topAndBottom" anchorx="page"/>
          </v:line>
        </w:pict>
      </w:r>
      <w:r>
        <w:pict>
          <v:line id="_x0000_s1103" style="position:absolute;z-index:-251624448;mso-wrap-distance-left:0;mso-wrap-distance-right:0;mso-position-horizontal-relative:page" from="56.65pt,55.25pt" to="534pt,55.25pt" strokeweight=".24536mm">
            <w10:wrap type="topAndBottom" anchorx="page"/>
          </v:line>
        </w:pict>
      </w:r>
    </w:p>
    <w:p w:rsidR="008D4472" w:rsidRDefault="008D4472">
      <w:pPr>
        <w:pStyle w:val="Corpotesto"/>
        <w:spacing w:before="9"/>
        <w:rPr>
          <w:sz w:val="14"/>
        </w:rPr>
      </w:pPr>
    </w:p>
    <w:p w:rsidR="008D4472" w:rsidRDefault="008D4472">
      <w:pPr>
        <w:pStyle w:val="Corpotesto"/>
        <w:spacing w:before="9"/>
        <w:rPr>
          <w:sz w:val="14"/>
        </w:rPr>
      </w:pPr>
    </w:p>
    <w:p w:rsidR="008D4472" w:rsidRDefault="008D4472">
      <w:pPr>
        <w:pStyle w:val="Corpotesto"/>
        <w:spacing w:before="11"/>
        <w:rPr>
          <w:sz w:val="14"/>
        </w:rPr>
      </w:pPr>
    </w:p>
    <w:p w:rsidR="008D4472" w:rsidRDefault="00521941">
      <w:pPr>
        <w:pStyle w:val="Titolo2"/>
        <w:numPr>
          <w:ilvl w:val="0"/>
          <w:numId w:val="13"/>
        </w:numPr>
        <w:tabs>
          <w:tab w:val="left" w:pos="406"/>
        </w:tabs>
        <w:spacing w:before="71"/>
        <w:ind w:left="405" w:hanging="294"/>
      </w:pPr>
      <w:r>
        <w:rPr>
          <w:u w:val="thick"/>
        </w:rPr>
        <w:t>)</w:t>
      </w:r>
      <w:r>
        <w:rPr>
          <w:spacing w:val="-3"/>
          <w:u w:val="thick"/>
        </w:rPr>
        <w:t xml:space="preserve"> </w:t>
      </w:r>
      <w:r>
        <w:rPr>
          <w:u w:val="thick"/>
        </w:rPr>
        <w:t>l’inesistenza</w:t>
      </w:r>
      <w:r>
        <w:rPr>
          <w:spacing w:val="-4"/>
          <w:u w:val="thick"/>
        </w:rPr>
        <w:t xml:space="preserve"> </w:t>
      </w:r>
      <w:proofErr w:type="gramStart"/>
      <w:r>
        <w:rPr>
          <w:u w:val="thick"/>
        </w:rPr>
        <w:t>della</w:t>
      </w:r>
      <w:r>
        <w:rPr>
          <w:spacing w:val="-3"/>
          <w:u w:val="thick"/>
        </w:rPr>
        <w:t xml:space="preserve"> </w:t>
      </w:r>
      <w:r>
        <w:rPr>
          <w:u w:val="thick"/>
        </w:rPr>
        <w:t>cause</w:t>
      </w:r>
      <w:proofErr w:type="gramEnd"/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esclusione</w:t>
      </w:r>
      <w:r>
        <w:rPr>
          <w:spacing w:val="-4"/>
          <w:u w:val="thick"/>
        </w:rPr>
        <w:t xml:space="preserve"> </w:t>
      </w:r>
      <w:r>
        <w:rPr>
          <w:u w:val="thick"/>
        </w:rPr>
        <w:t>dalla</w:t>
      </w:r>
      <w:r>
        <w:rPr>
          <w:spacing w:val="-2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ad</w:t>
      </w:r>
      <w:r>
        <w:rPr>
          <w:spacing w:val="-5"/>
          <w:u w:val="thick"/>
        </w:rPr>
        <w:t xml:space="preserve"> </w:t>
      </w:r>
      <w:r>
        <w:rPr>
          <w:u w:val="thick"/>
        </w:rPr>
        <w:t>una</w:t>
      </w:r>
      <w:r>
        <w:rPr>
          <w:spacing w:val="-3"/>
          <w:u w:val="thick"/>
        </w:rPr>
        <w:t xml:space="preserve"> </w:t>
      </w:r>
      <w:r>
        <w:rPr>
          <w:u w:val="thick"/>
        </w:rPr>
        <w:t>procedura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appalto</w:t>
      </w:r>
      <w:r>
        <w:rPr>
          <w:spacing w:val="-8"/>
          <w:u w:val="thick"/>
        </w:rPr>
        <w:t xml:space="preserve"> </w:t>
      </w:r>
      <w:r>
        <w:rPr>
          <w:u w:val="thick"/>
        </w:rPr>
        <w:t>o</w:t>
      </w:r>
    </w:p>
    <w:p w:rsidR="008D4472" w:rsidRDefault="00521941">
      <w:pPr>
        <w:ind w:left="112"/>
        <w:rPr>
          <w:b/>
        </w:rPr>
      </w:pPr>
      <w:r>
        <w:rPr>
          <w:b/>
          <w:spacing w:val="-123"/>
          <w:u w:val="thick"/>
        </w:rPr>
        <w:t>c</w:t>
      </w:r>
      <w:r>
        <w:rPr>
          <w:b/>
          <w:spacing w:val="62"/>
        </w:rPr>
        <w:t xml:space="preserve"> </w:t>
      </w:r>
      <w:proofErr w:type="spellStart"/>
      <w:r>
        <w:rPr>
          <w:b/>
          <w:u w:val="thick"/>
        </w:rPr>
        <w:t>oncessione</w:t>
      </w:r>
      <w:proofErr w:type="spellEnd"/>
      <w:r>
        <w:rPr>
          <w:b/>
          <w:u w:val="thick"/>
        </w:rPr>
        <w:t xml:space="preserve"> elencate nell’art. 80 del </w:t>
      </w:r>
      <w:proofErr w:type="spellStart"/>
      <w:r>
        <w:rPr>
          <w:b/>
          <w:u w:val="thick"/>
        </w:rPr>
        <w:t>D.Lgs</w:t>
      </w:r>
      <w:proofErr w:type="spellEnd"/>
      <w:r>
        <w:rPr>
          <w:b/>
          <w:u w:val="thick"/>
        </w:rPr>
        <w:t xml:space="preserve"> 50/2016, e più precisamente, consapevole </w:t>
      </w:r>
      <w:proofErr w:type="gramStart"/>
      <w:r>
        <w:rPr>
          <w:b/>
          <w:u w:val="thick"/>
        </w:rPr>
        <w:t>delle</w:t>
      </w:r>
      <w:r>
        <w:rPr>
          <w:b/>
        </w:rPr>
        <w:t xml:space="preserve">  </w:t>
      </w:r>
      <w:r>
        <w:rPr>
          <w:b/>
          <w:spacing w:val="-123"/>
          <w:u w:val="thick"/>
        </w:rPr>
        <w:t>s</w:t>
      </w:r>
      <w:proofErr w:type="gramEnd"/>
      <w:r>
        <w:rPr>
          <w:b/>
          <w:spacing w:val="60"/>
        </w:rPr>
        <w:t xml:space="preserve"> </w:t>
      </w:r>
      <w:proofErr w:type="spellStart"/>
      <w:r>
        <w:rPr>
          <w:b/>
          <w:u w:val="thick"/>
        </w:rPr>
        <w:t>anzioni</w:t>
      </w:r>
      <w:proofErr w:type="spellEnd"/>
      <w:r>
        <w:rPr>
          <w:b/>
          <w:u w:val="thick"/>
        </w:rPr>
        <w:t xml:space="preserve"> penali previste dall’art. 76 del D.P.R. 28/12/2000, n. 445, nel caso di dichiarazioni</w:t>
      </w:r>
    </w:p>
    <w:p w:rsidR="008D4472" w:rsidRDefault="00521941">
      <w:pPr>
        <w:spacing w:line="253" w:lineRule="exact"/>
        <w:ind w:left="112"/>
        <w:rPr>
          <w:b/>
        </w:rPr>
      </w:pPr>
      <w:proofErr w:type="gramStart"/>
      <w:r>
        <w:rPr>
          <w:b/>
          <w:spacing w:val="-197"/>
          <w:u w:val="thick"/>
        </w:rPr>
        <w:t>m</w:t>
      </w:r>
      <w:r>
        <w:rPr>
          <w:b/>
          <w:spacing w:val="136"/>
        </w:rPr>
        <w:t xml:space="preserve"> </w:t>
      </w:r>
      <w:proofErr w:type="spellStart"/>
      <w:r>
        <w:rPr>
          <w:b/>
          <w:u w:val="thick"/>
        </w:rPr>
        <w:t>endaci</w:t>
      </w:r>
      <w:proofErr w:type="spellEnd"/>
      <w:proofErr w:type="gramEnd"/>
      <w:r>
        <w:rPr>
          <w:b/>
          <w:u w:val="thick"/>
        </w:rPr>
        <w:t xml:space="preserve">, esibizione </w:t>
      </w:r>
      <w:r>
        <w:rPr>
          <w:b/>
          <w:spacing w:val="-3"/>
          <w:u w:val="thick"/>
        </w:rPr>
        <w:t xml:space="preserve">di </w:t>
      </w:r>
      <w:r>
        <w:rPr>
          <w:b/>
          <w:u w:val="thick"/>
        </w:rPr>
        <w:t>atti falsi o contenenti dati non più corrispondenti al vero dichiara: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350"/>
        </w:tabs>
        <w:spacing w:before="100"/>
        <w:ind w:right="471" w:firstLine="0"/>
        <w:jc w:val="both"/>
      </w:pPr>
      <w:r>
        <w:pict>
          <v:line id="_x0000_s1102" style="position:absolute;left:0;text-align:left;z-index:-252295168;mso-position-horizontal-relative:page" from="185.4pt,42.4pt" to="410.9pt,42.4pt" strokecolor="blue" strokeweight=".84pt">
            <w10:wrap anchorx="page"/>
          </v:line>
        </w:pict>
      </w:r>
      <w:r>
        <w:pict>
          <v:line id="_x0000_s1101" style="position:absolute;left:0;text-align:left;z-index:251700224;mso-position-horizontal-relative:page" from="214.7pt,55pt" to="322.9pt,55pt" strokecolor="blue" strokeweight=".84pt">
            <w10:wrap anchorx="page"/>
          </v:line>
        </w:pict>
      </w:r>
      <w:proofErr w:type="gramStart"/>
      <w:r>
        <w:rPr>
          <w:spacing w:val="-110"/>
          <w:u w:val="single"/>
        </w:rPr>
        <w:t>c</w:t>
      </w:r>
      <w:r>
        <w:rPr>
          <w:spacing w:val="50"/>
        </w:rPr>
        <w:t xml:space="preserve"> </w:t>
      </w:r>
      <w:r>
        <w:rPr>
          <w:u w:val="single"/>
        </w:rPr>
        <w:t>he</w:t>
      </w:r>
      <w:proofErr w:type="gramEnd"/>
      <w:r>
        <w:rPr>
          <w:spacing w:val="-10"/>
          <w:u w:val="single"/>
        </w:rPr>
        <w:t xml:space="preserve"> </w:t>
      </w:r>
      <w:r>
        <w:rPr>
          <w:u w:val="single"/>
        </w:rPr>
        <w:t>nei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propri</w:t>
      </w:r>
      <w:r>
        <w:rPr>
          <w:spacing w:val="-15"/>
          <w:u w:val="single"/>
        </w:rPr>
        <w:t xml:space="preserve"> </w:t>
      </w:r>
      <w:r>
        <w:rPr>
          <w:u w:val="single"/>
        </w:rPr>
        <w:t>confronti</w:t>
      </w:r>
      <w:r>
        <w:rPr>
          <w:spacing w:val="-14"/>
          <w:u w:val="single"/>
        </w:rPr>
        <w:t xml:space="preserve"> </w:t>
      </w:r>
      <w:r>
        <w:rPr>
          <w:u w:val="single"/>
        </w:rPr>
        <w:t>e</w:t>
      </w:r>
      <w:r>
        <w:rPr>
          <w:spacing w:val="-10"/>
          <w:u w:val="single"/>
        </w:rPr>
        <w:t xml:space="preserve"> </w:t>
      </w:r>
      <w:r>
        <w:rPr>
          <w:u w:val="single"/>
        </w:rPr>
        <w:t>nei</w:t>
      </w:r>
      <w:r>
        <w:rPr>
          <w:spacing w:val="-12"/>
          <w:u w:val="single"/>
        </w:rPr>
        <w:t xml:space="preserve"> </w:t>
      </w:r>
      <w:r>
        <w:rPr>
          <w:u w:val="single"/>
        </w:rPr>
        <w:t>confronti</w:t>
      </w:r>
      <w:r>
        <w:rPr>
          <w:spacing w:val="-10"/>
          <w:u w:val="single"/>
        </w:rPr>
        <w:t xml:space="preserve"> </w:t>
      </w:r>
      <w:r>
        <w:rPr>
          <w:u w:val="single"/>
        </w:rPr>
        <w:t>dei</w:t>
      </w:r>
      <w:r>
        <w:rPr>
          <w:spacing w:val="-11"/>
          <w:u w:val="single"/>
        </w:rPr>
        <w:t xml:space="preserve"> </w:t>
      </w:r>
      <w:r>
        <w:rPr>
          <w:u w:val="single"/>
        </w:rPr>
        <w:t>soggetti</w:t>
      </w:r>
      <w:r>
        <w:rPr>
          <w:spacing w:val="-12"/>
          <w:u w:val="single"/>
        </w:rPr>
        <w:t xml:space="preserve"> </w:t>
      </w:r>
      <w:r>
        <w:rPr>
          <w:u w:val="single"/>
        </w:rPr>
        <w:t>sopra</w:t>
      </w:r>
      <w:r>
        <w:rPr>
          <w:spacing w:val="-11"/>
          <w:u w:val="single"/>
        </w:rPr>
        <w:t xml:space="preserve"> </w:t>
      </w:r>
      <w:r>
        <w:rPr>
          <w:u w:val="single"/>
        </w:rPr>
        <w:t>indicati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stata</w:t>
      </w:r>
      <w:r>
        <w:rPr>
          <w:spacing w:val="-10"/>
        </w:rPr>
        <w:t xml:space="preserve"> </w:t>
      </w:r>
      <w:r>
        <w:t>pronunciata</w:t>
      </w:r>
      <w:r>
        <w:rPr>
          <w:spacing w:val="-10"/>
        </w:rPr>
        <w:t xml:space="preserve"> </w:t>
      </w:r>
      <w:r>
        <w:t>sentenza definitiva o decreto penale di condanna divenuto irrevocabile o sentenza di applicazione della pena su richiesta ai sensi dell’</w:t>
      </w:r>
      <w:r>
        <w:rPr>
          <w:color w:val="0000FF"/>
        </w:rPr>
        <w:t>articolo 444 del codice di procedura penale</w:t>
      </w:r>
      <w:r>
        <w:t>, anche riferita a un suo subappaltatore nei</w:t>
      </w:r>
      <w:r>
        <w:t xml:space="preserve"> casi di cui all'</w:t>
      </w:r>
      <w:r>
        <w:rPr>
          <w:color w:val="0000FF"/>
        </w:rPr>
        <w:t>articolo 105, comma 6</w:t>
      </w:r>
      <w:r>
        <w:t>, per uno dei seguenti</w:t>
      </w:r>
      <w:r>
        <w:rPr>
          <w:spacing w:val="-6"/>
        </w:rPr>
        <w:t xml:space="preserve"> </w:t>
      </w:r>
      <w:r>
        <w:t>reati:</w:t>
      </w:r>
    </w:p>
    <w:p w:rsidR="008D4472" w:rsidRDefault="00521941">
      <w:pPr>
        <w:pStyle w:val="Paragrafoelenco"/>
        <w:numPr>
          <w:ilvl w:val="0"/>
          <w:numId w:val="10"/>
        </w:numPr>
        <w:tabs>
          <w:tab w:val="left" w:pos="396"/>
        </w:tabs>
        <w:spacing w:before="101"/>
        <w:ind w:hanging="284"/>
      </w:pPr>
      <w:r>
        <w:t>delitti, consumati o tentati, di cui agli</w:t>
      </w:r>
      <w:r>
        <w:rPr>
          <w:color w:val="0000FF"/>
        </w:rPr>
        <w:t xml:space="preserve"> </w:t>
      </w:r>
      <w:r>
        <w:rPr>
          <w:color w:val="0000FF"/>
          <w:spacing w:val="-123"/>
          <w:u w:val="single" w:color="0000FF"/>
        </w:rPr>
        <w:t>a</w:t>
      </w:r>
      <w:r>
        <w:rPr>
          <w:color w:val="0000FF"/>
          <w:spacing w:val="60"/>
        </w:rPr>
        <w:t xml:space="preserve"> </w:t>
      </w:r>
      <w:proofErr w:type="spellStart"/>
      <w:r>
        <w:rPr>
          <w:color w:val="0000FF"/>
          <w:u w:val="single" w:color="0000FF"/>
        </w:rPr>
        <w:t>rticoli</w:t>
      </w:r>
      <w:proofErr w:type="spellEnd"/>
      <w:r>
        <w:rPr>
          <w:color w:val="0000FF"/>
          <w:u w:val="single" w:color="0000FF"/>
        </w:rPr>
        <w:t xml:space="preserve"> 416, 416-bis del codice penale</w:t>
      </w:r>
      <w:r>
        <w:rPr>
          <w:color w:val="0000FF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delitti</w:t>
      </w:r>
    </w:p>
    <w:p w:rsidR="008D4472" w:rsidRDefault="00521941">
      <w:pPr>
        <w:pStyle w:val="Corpotesto"/>
        <w:spacing w:before="2"/>
        <w:ind w:left="396" w:right="469"/>
        <w:jc w:val="both"/>
      </w:pPr>
      <w:r>
        <w:pict>
          <v:line id="_x0000_s1100" style="position:absolute;left:0;text-align:left;z-index:-252293120;mso-position-horizontal-relative:page" from="175.55pt,37.35pt" to="538.55pt,37.35pt" strokecolor="blue" strokeweight=".84pt">
            <w10:wrap anchorx="page"/>
          </v:line>
        </w:pict>
      </w:r>
      <w:r>
        <w:pict>
          <v:line id="_x0000_s1099" style="position:absolute;left:0;text-align:left;z-index:-252292096;mso-position-horizontal-relative:page" from="114.95pt,49.95pt" to="538.55pt,49.95pt" strokecolor="blue" strokeweight=".84pt">
            <w10:wrap anchorx="page"/>
          </v:line>
        </w:pict>
      </w:r>
      <w:r>
        <w:pict>
          <v:line id="_x0000_s1098" style="position:absolute;left:0;text-align:left;z-index:-252291072;mso-position-horizontal-relative:page" from="102.25pt,62.55pt" to="395.65pt,62.55pt" strokecolor="blue" strokeweight=".84pt">
            <w10:wrap anchorx="page"/>
          </v:line>
        </w:pict>
      </w:r>
      <w:r>
        <w:t xml:space="preserve">commessi avvalendosi delle condizioni previste dal predetto </w:t>
      </w:r>
      <w:r>
        <w:rPr>
          <w:color w:val="0000FF"/>
          <w:spacing w:val="-123"/>
          <w:u w:val="single" w:color="0000FF"/>
        </w:rPr>
        <w:t>a</w:t>
      </w:r>
      <w:r>
        <w:rPr>
          <w:color w:val="0000FF"/>
          <w:spacing w:val="61"/>
        </w:rPr>
        <w:t xml:space="preserve"> </w:t>
      </w:r>
      <w:proofErr w:type="spellStart"/>
      <w:r>
        <w:rPr>
          <w:color w:val="0000FF"/>
          <w:u w:val="single" w:color="0000FF"/>
        </w:rPr>
        <w:t>rticolo</w:t>
      </w:r>
      <w:proofErr w:type="spellEnd"/>
      <w:r>
        <w:rPr>
          <w:color w:val="0000FF"/>
          <w:u w:val="single" w:color="0000FF"/>
        </w:rPr>
        <w:t xml:space="preserve"> 416-bis</w:t>
      </w:r>
      <w:r>
        <w:rPr>
          <w:color w:val="0000FF"/>
        </w:rPr>
        <w:t xml:space="preserve"> </w:t>
      </w:r>
      <w:r>
        <w:t>ovvero al fine di agevolare</w:t>
      </w:r>
      <w:r>
        <w:rPr>
          <w:spacing w:val="-7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associazioni</w:t>
      </w:r>
      <w:r>
        <w:rPr>
          <w:spacing w:val="-5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dallo</w:t>
      </w:r>
      <w:r>
        <w:rPr>
          <w:spacing w:val="-7"/>
        </w:rPr>
        <w:t xml:space="preserve"> </w:t>
      </w:r>
      <w:r>
        <w:t>stesso</w:t>
      </w:r>
      <w:r>
        <w:rPr>
          <w:spacing w:val="-9"/>
        </w:rPr>
        <w:t xml:space="preserve"> </w:t>
      </w:r>
      <w:r>
        <w:t>articolo,</w:t>
      </w:r>
      <w:r>
        <w:rPr>
          <w:spacing w:val="-3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delitti,</w:t>
      </w:r>
      <w:r>
        <w:rPr>
          <w:spacing w:val="-7"/>
        </w:rPr>
        <w:t xml:space="preserve"> </w:t>
      </w:r>
      <w:r>
        <w:t>consumati o tentati, previsti dall’</w:t>
      </w:r>
      <w:r>
        <w:rPr>
          <w:color w:val="0000FF"/>
        </w:rPr>
        <w:t>articolo 74 del decreto del Pre</w:t>
      </w:r>
      <w:r>
        <w:rPr>
          <w:color w:val="0000FF"/>
        </w:rPr>
        <w:t xml:space="preserve">sidente della Repubblica 9 ottobre 1990, n. </w:t>
      </w:r>
      <w:r>
        <w:rPr>
          <w:color w:val="0000FF"/>
          <w:spacing w:val="-30"/>
        </w:rPr>
        <w:t xml:space="preserve"> </w:t>
      </w:r>
      <w:r>
        <w:rPr>
          <w:color w:val="0000FF"/>
          <w:spacing w:val="-123"/>
          <w:u w:val="single" w:color="0000FF"/>
        </w:rPr>
        <w:t>3</w:t>
      </w:r>
      <w:r>
        <w:rPr>
          <w:color w:val="0000FF"/>
          <w:spacing w:val="61"/>
        </w:rPr>
        <w:t xml:space="preserve"> </w:t>
      </w:r>
      <w:r>
        <w:rPr>
          <w:color w:val="0000FF"/>
          <w:u w:val="single" w:color="0000FF"/>
        </w:rPr>
        <w:t>09</w:t>
      </w:r>
      <w:r>
        <w:t>, dall’</w:t>
      </w:r>
      <w:r>
        <w:rPr>
          <w:color w:val="0000FF"/>
        </w:rPr>
        <w:t xml:space="preserve">articolo 291-quater del decreto del Presidente della Repubblica 23 gennaio 1973, n. 43 </w:t>
      </w:r>
      <w:r>
        <w:t>e dall’</w:t>
      </w:r>
      <w:r>
        <w:rPr>
          <w:color w:val="0000FF"/>
        </w:rPr>
        <w:t>articolo 260 del decreto legislativo 3 aprile 2006, n. 152</w:t>
      </w:r>
      <w:r>
        <w:t xml:space="preserve">, in quanto riconducibili alla partecipazione a </w:t>
      </w:r>
      <w:r>
        <w:t>un’organizzazione criminale, quale definita all’articolo 2 della decisione quadro 2008/841/GAI del</w:t>
      </w:r>
      <w:r>
        <w:rPr>
          <w:spacing w:val="-3"/>
        </w:rPr>
        <w:t xml:space="preserve"> </w:t>
      </w:r>
      <w:r>
        <w:t>Consiglio;</w:t>
      </w:r>
    </w:p>
    <w:p w:rsidR="008D4472" w:rsidRDefault="00521941">
      <w:pPr>
        <w:pStyle w:val="Paragrafoelenco"/>
        <w:numPr>
          <w:ilvl w:val="0"/>
          <w:numId w:val="10"/>
        </w:numPr>
        <w:tabs>
          <w:tab w:val="left" w:pos="396"/>
        </w:tabs>
        <w:spacing w:before="98"/>
        <w:ind w:left="396" w:right="472" w:hanging="284"/>
        <w:jc w:val="both"/>
      </w:pPr>
      <w:r>
        <w:pict>
          <v:line id="_x0000_s1097" style="position:absolute;left:0;text-align:left;z-index:-252290048;mso-position-horizontal-relative:page" from="455.15pt,29.55pt" to="538.55pt,29.55pt" strokecolor="blue" strokeweight=".84pt">
            <w10:wrap anchorx="page"/>
          </v:line>
        </w:pict>
      </w:r>
      <w:r>
        <w:t>delitti, consumati o tentati, di cui agli</w:t>
      </w:r>
      <w:r>
        <w:rPr>
          <w:color w:val="0000FF"/>
        </w:rPr>
        <w:t xml:space="preserve"> </w:t>
      </w:r>
      <w:r>
        <w:rPr>
          <w:color w:val="0000FF"/>
          <w:spacing w:val="-123"/>
          <w:u w:val="single" w:color="0000FF"/>
        </w:rPr>
        <w:t>a</w:t>
      </w:r>
      <w:r>
        <w:rPr>
          <w:color w:val="0000FF"/>
          <w:spacing w:val="62"/>
        </w:rPr>
        <w:t xml:space="preserve"> </w:t>
      </w:r>
      <w:proofErr w:type="spellStart"/>
      <w:r>
        <w:rPr>
          <w:color w:val="0000FF"/>
          <w:u w:val="single" w:color="0000FF"/>
        </w:rPr>
        <w:t>rticoli</w:t>
      </w:r>
      <w:proofErr w:type="spellEnd"/>
      <w:r>
        <w:rPr>
          <w:color w:val="0000FF"/>
          <w:u w:val="single" w:color="0000FF"/>
        </w:rPr>
        <w:t xml:space="preserve"> 317, 318, 319, 319-ter, 319-quater, 320, 321, </w:t>
      </w:r>
      <w:proofErr w:type="gramStart"/>
      <w:r>
        <w:rPr>
          <w:color w:val="0000FF"/>
          <w:u w:val="single" w:color="0000FF"/>
        </w:rPr>
        <w:t xml:space="preserve">322, </w:t>
      </w:r>
      <w:r>
        <w:rPr>
          <w:color w:val="0000FF"/>
          <w:spacing w:val="-28"/>
          <w:u w:val="single" w:color="0000FF"/>
        </w:rPr>
        <w:t xml:space="preserve"> </w:t>
      </w:r>
      <w:r>
        <w:rPr>
          <w:color w:val="0000FF"/>
          <w:spacing w:val="-123"/>
          <w:u w:val="single" w:color="0000FF"/>
        </w:rPr>
        <w:t>3</w:t>
      </w:r>
      <w:proofErr w:type="gramEnd"/>
      <w:r>
        <w:rPr>
          <w:color w:val="0000FF"/>
          <w:spacing w:val="63"/>
        </w:rPr>
        <w:t xml:space="preserve"> </w:t>
      </w:r>
      <w:r>
        <w:rPr>
          <w:color w:val="0000FF"/>
          <w:u w:val="single" w:color="0000FF"/>
        </w:rPr>
        <w:t>22-bis</w:t>
      </w:r>
      <w:r>
        <w:t>,</w:t>
      </w:r>
      <w:r>
        <w:rPr>
          <w:color w:val="0000FF"/>
        </w:rPr>
        <w:t xml:space="preserve"> </w:t>
      </w:r>
      <w:r>
        <w:rPr>
          <w:color w:val="0000FF"/>
          <w:spacing w:val="-123"/>
          <w:u w:val="single" w:color="0000FF"/>
        </w:rPr>
        <w:t>3</w:t>
      </w:r>
      <w:r>
        <w:rPr>
          <w:color w:val="0000FF"/>
          <w:spacing w:val="64"/>
        </w:rPr>
        <w:t xml:space="preserve"> </w:t>
      </w:r>
      <w:r>
        <w:rPr>
          <w:color w:val="0000FF"/>
          <w:u w:val="single" w:color="0000FF"/>
        </w:rPr>
        <w:t>46-bis</w:t>
      </w:r>
      <w:r>
        <w:t>,</w:t>
      </w:r>
      <w:r>
        <w:rPr>
          <w:color w:val="0000FF"/>
        </w:rPr>
        <w:t xml:space="preserve"> </w:t>
      </w:r>
      <w:r>
        <w:rPr>
          <w:color w:val="0000FF"/>
          <w:spacing w:val="-123"/>
          <w:u w:val="single" w:color="0000FF"/>
        </w:rPr>
        <w:t>3</w:t>
      </w:r>
      <w:r>
        <w:rPr>
          <w:color w:val="0000FF"/>
          <w:spacing w:val="63"/>
        </w:rPr>
        <w:t xml:space="preserve"> </w:t>
      </w:r>
      <w:r>
        <w:rPr>
          <w:color w:val="0000FF"/>
          <w:u w:val="single" w:color="0000FF"/>
        </w:rPr>
        <w:t>53, 353-bis, 354, 355 e 356 del codice penale</w:t>
      </w:r>
      <w:r>
        <w:rPr>
          <w:color w:val="0000FF"/>
        </w:rPr>
        <w:t xml:space="preserve"> </w:t>
      </w:r>
      <w:r>
        <w:t>nonché all’</w:t>
      </w:r>
      <w:r>
        <w:rPr>
          <w:color w:val="0000FF"/>
        </w:rPr>
        <w:t>articolo 2635 del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4"/>
          <w:u w:val="single" w:color="0000FF"/>
        </w:rPr>
        <w:t xml:space="preserve"> </w:t>
      </w:r>
      <w:r>
        <w:rPr>
          <w:color w:val="0000FF"/>
          <w:spacing w:val="-111"/>
          <w:u w:val="single" w:color="0000FF"/>
        </w:rPr>
        <w:t>c</w:t>
      </w:r>
      <w:r>
        <w:rPr>
          <w:color w:val="0000FF"/>
          <w:spacing w:val="52"/>
        </w:rPr>
        <w:t xml:space="preserve"> </w:t>
      </w:r>
      <w:proofErr w:type="spellStart"/>
      <w:r>
        <w:rPr>
          <w:color w:val="0000FF"/>
          <w:u w:val="single" w:color="0000FF"/>
        </w:rPr>
        <w:t>odice</w:t>
      </w:r>
      <w:proofErr w:type="spellEnd"/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civile</w:t>
      </w:r>
      <w:r>
        <w:t>;</w:t>
      </w:r>
    </w:p>
    <w:p w:rsidR="008D4472" w:rsidRDefault="00521941">
      <w:pPr>
        <w:pStyle w:val="Paragrafoelenco"/>
        <w:numPr>
          <w:ilvl w:val="0"/>
          <w:numId w:val="10"/>
        </w:numPr>
        <w:tabs>
          <w:tab w:val="left" w:pos="397"/>
        </w:tabs>
        <w:spacing w:before="101"/>
        <w:ind w:left="396" w:right="475" w:hanging="284"/>
        <w:jc w:val="both"/>
      </w:pPr>
      <w:r>
        <w:t>frode ai sensi dell’articolo 1 della convenzione relativa alla tutela degli intere</w:t>
      </w:r>
      <w:r>
        <w:t>ssi finanziari delle Comunità europee;</w:t>
      </w:r>
    </w:p>
    <w:p w:rsidR="008D4472" w:rsidRDefault="00521941">
      <w:pPr>
        <w:pStyle w:val="Paragrafoelenco"/>
        <w:numPr>
          <w:ilvl w:val="0"/>
          <w:numId w:val="10"/>
        </w:numPr>
        <w:tabs>
          <w:tab w:val="left" w:pos="396"/>
        </w:tabs>
        <w:spacing w:before="101"/>
        <w:ind w:left="396" w:right="472" w:hanging="284"/>
        <w:jc w:val="both"/>
      </w:pPr>
      <w:r>
        <w:t>delitti, consumati o tentati, commessi con finalità di terrorismo, anche internazionale, e di eversione dell’ordine costituzionale reati terroristici o reati connessi alle attività</w:t>
      </w:r>
      <w:r>
        <w:rPr>
          <w:spacing w:val="-17"/>
        </w:rPr>
        <w:t xml:space="preserve"> </w:t>
      </w:r>
      <w:r>
        <w:t>terroristiche;</w:t>
      </w:r>
    </w:p>
    <w:p w:rsidR="008D4472" w:rsidRDefault="00521941">
      <w:pPr>
        <w:pStyle w:val="Paragrafoelenco"/>
        <w:numPr>
          <w:ilvl w:val="0"/>
          <w:numId w:val="10"/>
        </w:numPr>
        <w:tabs>
          <w:tab w:val="left" w:pos="396"/>
        </w:tabs>
        <w:spacing w:before="99"/>
        <w:ind w:left="396" w:right="471" w:hanging="284"/>
        <w:jc w:val="both"/>
      </w:pPr>
      <w:r>
        <w:pict>
          <v:line id="_x0000_s1096" style="position:absolute;left:0;text-align:left;z-index:-252289024;mso-position-horizontal-relative:page" from="384.85pt,29.6pt" to="538.55pt,29.6pt" strokecolor="blue" strokeweight=".84pt">
            <w10:wrap anchorx="page"/>
          </v:line>
        </w:pict>
      </w:r>
      <w:r>
        <w:t>delitti di cui agli</w:t>
      </w:r>
      <w:r>
        <w:rPr>
          <w:color w:val="0000FF"/>
        </w:rPr>
        <w:t xml:space="preserve"> </w:t>
      </w:r>
      <w:r>
        <w:rPr>
          <w:color w:val="0000FF"/>
          <w:spacing w:val="-123"/>
          <w:u w:val="single" w:color="0000FF"/>
        </w:rPr>
        <w:t>a</w:t>
      </w:r>
      <w:r>
        <w:rPr>
          <w:color w:val="0000FF"/>
          <w:spacing w:val="62"/>
        </w:rPr>
        <w:t xml:space="preserve"> </w:t>
      </w:r>
      <w:proofErr w:type="spellStart"/>
      <w:r>
        <w:rPr>
          <w:color w:val="0000FF"/>
          <w:u w:val="single" w:color="0000FF"/>
        </w:rPr>
        <w:t>rticoli</w:t>
      </w:r>
      <w:proofErr w:type="spellEnd"/>
      <w:r>
        <w:rPr>
          <w:color w:val="0000FF"/>
          <w:u w:val="single" w:color="0000FF"/>
        </w:rPr>
        <w:t xml:space="preserve"> 648-bis, 648-ter e 648-ter.1 del codice penale</w:t>
      </w:r>
      <w:r>
        <w:t>, riciclaggio di proventi di attività criminose o finanziamento del terrorismo, quali definiti all’</w:t>
      </w:r>
      <w:r>
        <w:rPr>
          <w:color w:val="0000FF"/>
        </w:rPr>
        <w:t xml:space="preserve">articolo 1 del decreto </w:t>
      </w:r>
      <w:proofErr w:type="gramStart"/>
      <w:r>
        <w:rPr>
          <w:color w:val="0000FF"/>
        </w:rPr>
        <w:t>legislativo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35"/>
          <w:u w:val="single" w:color="0000FF"/>
        </w:rPr>
        <w:t xml:space="preserve"> </w:t>
      </w:r>
      <w:r>
        <w:rPr>
          <w:color w:val="0000FF"/>
          <w:spacing w:val="-123"/>
          <w:u w:val="single" w:color="0000FF"/>
        </w:rPr>
        <w:t>2</w:t>
      </w:r>
      <w:proofErr w:type="gramEnd"/>
      <w:r>
        <w:rPr>
          <w:color w:val="0000FF"/>
          <w:spacing w:val="64"/>
        </w:rPr>
        <w:t xml:space="preserve"> </w:t>
      </w:r>
      <w:r>
        <w:rPr>
          <w:color w:val="0000FF"/>
          <w:u w:val="single" w:color="0000FF"/>
        </w:rPr>
        <w:t>2 giugno 2007, n. 109</w:t>
      </w:r>
      <w:r>
        <w:rPr>
          <w:color w:val="0000FF"/>
        </w:rPr>
        <w:t xml:space="preserve"> </w:t>
      </w:r>
      <w:r>
        <w:t>e successive</w:t>
      </w:r>
      <w:r>
        <w:rPr>
          <w:spacing w:val="-10"/>
        </w:rPr>
        <w:t xml:space="preserve"> </w:t>
      </w:r>
      <w:r>
        <w:t>modificazioni;</w:t>
      </w:r>
    </w:p>
    <w:p w:rsidR="008D4472" w:rsidRDefault="00521941">
      <w:pPr>
        <w:pStyle w:val="Paragrafoelenco"/>
        <w:numPr>
          <w:ilvl w:val="0"/>
          <w:numId w:val="10"/>
        </w:numPr>
        <w:tabs>
          <w:tab w:val="left" w:pos="396"/>
        </w:tabs>
        <w:spacing w:before="100"/>
        <w:ind w:left="396" w:right="471" w:hanging="284"/>
        <w:jc w:val="both"/>
      </w:pPr>
      <w:r>
        <w:t>sfruttamento del lavoro minorile e altre forme di tratta di esseri umani definite con il decreto legislativo 4 marzo 2014, n.</w:t>
      </w:r>
      <w:r>
        <w:rPr>
          <w:spacing w:val="2"/>
        </w:rPr>
        <w:t xml:space="preserve"> </w:t>
      </w:r>
      <w:r>
        <w:t>24;</w:t>
      </w:r>
    </w:p>
    <w:p w:rsidR="008D4472" w:rsidRDefault="00521941">
      <w:pPr>
        <w:pStyle w:val="Paragrafoelenco"/>
        <w:numPr>
          <w:ilvl w:val="0"/>
          <w:numId w:val="10"/>
        </w:numPr>
        <w:tabs>
          <w:tab w:val="left" w:pos="396"/>
        </w:tabs>
        <w:spacing w:before="101"/>
        <w:ind w:left="396" w:right="473" w:hanging="284"/>
        <w:jc w:val="both"/>
      </w:pPr>
      <w:r>
        <w:t>ogni altro delitto da cui derivi, quale pena accessoria, l'incapacità di contrattare con la pubblica amministrazione.</w:t>
      </w:r>
    </w:p>
    <w:p w:rsidR="008D4472" w:rsidRDefault="00521941">
      <w:pPr>
        <w:spacing w:before="99"/>
        <w:ind w:left="112"/>
        <w:jc w:val="both"/>
      </w:pPr>
      <w:r>
        <w:rPr>
          <w:b/>
          <w:i/>
          <w:spacing w:val="-62"/>
          <w:u w:val="thick"/>
        </w:rPr>
        <w:t>I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N</w:t>
      </w:r>
      <w:r>
        <w:rPr>
          <w:b/>
          <w:i/>
          <w:spacing w:val="10"/>
          <w:u w:val="thick"/>
        </w:rPr>
        <w:t xml:space="preserve"> </w:t>
      </w:r>
      <w:r>
        <w:rPr>
          <w:b/>
          <w:i/>
          <w:u w:val="thick"/>
        </w:rPr>
        <w:t>CASO</w:t>
      </w:r>
      <w:r>
        <w:rPr>
          <w:b/>
          <w:i/>
          <w:spacing w:val="11"/>
          <w:u w:val="thick"/>
        </w:rPr>
        <w:t xml:space="preserve"> </w:t>
      </w:r>
      <w:r>
        <w:rPr>
          <w:b/>
          <w:i/>
          <w:u w:val="thick"/>
        </w:rPr>
        <w:t>CONTRARIO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t>indicare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nominativo</w:t>
      </w:r>
      <w:r>
        <w:rPr>
          <w:spacing w:val="10"/>
        </w:rPr>
        <w:t xml:space="preserve"> </w:t>
      </w:r>
      <w:r>
        <w:t>del/i</w:t>
      </w:r>
      <w:r>
        <w:rPr>
          <w:spacing w:val="8"/>
        </w:rPr>
        <w:t xml:space="preserve"> </w:t>
      </w:r>
      <w:r>
        <w:t>suddetto/i</w:t>
      </w:r>
      <w:r>
        <w:rPr>
          <w:spacing w:val="9"/>
        </w:rPr>
        <w:t xml:space="preserve"> </w:t>
      </w:r>
      <w:r>
        <w:t>interessato/i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34"/>
          <w:u w:val="single"/>
        </w:rPr>
        <w:t>T</w:t>
      </w:r>
      <w:r>
        <w:rPr>
          <w:spacing w:val="79"/>
        </w:rPr>
        <w:t xml:space="preserve"> </w:t>
      </w:r>
      <w:r>
        <w:rPr>
          <w:u w:val="single"/>
        </w:rPr>
        <w:t>UTTE</w:t>
      </w:r>
      <w:r>
        <w:rPr>
          <w:spacing w:val="9"/>
          <w:u w:val="single"/>
        </w:rPr>
        <w:t xml:space="preserve"> </w:t>
      </w:r>
      <w:r>
        <w:rPr>
          <w:u w:val="single"/>
        </w:rPr>
        <w:t>LE</w:t>
      </w:r>
    </w:p>
    <w:p w:rsidR="008D4472" w:rsidRDefault="00521941">
      <w:pPr>
        <w:pStyle w:val="Corpotesto"/>
        <w:spacing w:line="252" w:lineRule="exact"/>
        <w:ind w:left="112"/>
      </w:pPr>
      <w:proofErr w:type="gramStart"/>
      <w:r>
        <w:rPr>
          <w:spacing w:val="-160"/>
          <w:u w:val="single"/>
        </w:rPr>
        <w:t>R</w:t>
      </w:r>
      <w:r>
        <w:rPr>
          <w:spacing w:val="99"/>
        </w:rPr>
        <w:t xml:space="preserve"> </w:t>
      </w:r>
      <w:r>
        <w:rPr>
          <w:u w:val="single"/>
        </w:rPr>
        <w:t>ISULTANZE</w:t>
      </w:r>
      <w:proofErr w:type="gramEnd"/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rispettivi</w:t>
      </w:r>
      <w:r>
        <w:rPr>
          <w:spacing w:val="-5"/>
        </w:rPr>
        <w:t xml:space="preserve"> </w:t>
      </w:r>
      <w:r>
        <w:t>casellari</w:t>
      </w:r>
      <w:r>
        <w:rPr>
          <w:spacing w:val="-8"/>
        </w:rPr>
        <w:t xml:space="preserve"> </w:t>
      </w:r>
      <w:r>
        <w:t>giudiziali,</w:t>
      </w:r>
      <w:r>
        <w:rPr>
          <w:spacing w:val="-5"/>
        </w:rPr>
        <w:t xml:space="preserve"> </w:t>
      </w:r>
      <w:r>
        <w:t>comprese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condanne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l’interessato</w:t>
      </w:r>
      <w:r>
        <w:rPr>
          <w:spacing w:val="-5"/>
        </w:rPr>
        <w:t xml:space="preserve"> </w:t>
      </w:r>
      <w:r>
        <w:t>abbia</w:t>
      </w:r>
    </w:p>
    <w:p w:rsidR="008D4472" w:rsidRDefault="00521941">
      <w:pPr>
        <w:spacing w:before="1"/>
        <w:ind w:left="112" w:right="468"/>
        <w:jc w:val="both"/>
        <w:rPr>
          <w:i/>
        </w:rPr>
      </w:pPr>
      <w:r>
        <w:t>beneficiato della non menzione (</w:t>
      </w:r>
      <w:r>
        <w:rPr>
          <w:i/>
        </w:rPr>
        <w:t>si specifica che, in sede di verifica dei requisiti soggettivi, verrà acquisito il “Casellario Giudiziale” e, in coso di dichiarazioni mendaci, si procederà a formalizzare denuncia all’Autorità Giudiziaria):</w:t>
      </w:r>
    </w:p>
    <w:p w:rsidR="008D4472" w:rsidRDefault="00521941">
      <w:pPr>
        <w:pStyle w:val="Corpotesto"/>
        <w:spacing w:before="10"/>
        <w:rPr>
          <w:i/>
          <w:sz w:val="25"/>
        </w:rPr>
      </w:pPr>
      <w:r>
        <w:pict>
          <v:line id="_x0000_s1095" style="position:absolute;z-index:-251623424;mso-wrap-distance-left:0;mso-wrap-distance-right:0;mso-position-horizontal-relative:page" from="56.65pt,17.2pt" to="534pt,17.2pt" strokeweight=".24536mm">
            <w10:wrap type="topAndBottom" anchorx="page"/>
          </v:line>
        </w:pict>
      </w:r>
      <w:r>
        <w:pict>
          <v:line id="_x0000_s1094" style="position:absolute;z-index:-251622400;mso-wrap-distance-left:0;mso-wrap-distance-right:0;mso-position-horizontal-relative:page" from="56.65pt,29.8pt" to="534pt,29.8pt" strokeweight=".24536mm">
            <w10:wrap type="topAndBottom" anchorx="page"/>
          </v:line>
        </w:pict>
      </w:r>
      <w:r>
        <w:pict>
          <v:line id="_x0000_s1093" style="position:absolute;z-index:-251621376;mso-wrap-distance-left:0;mso-wrap-distance-right:0;mso-position-horizontal-relative:page" from="56.65pt,42.5pt" to="534pt,42.5pt" strokeweight=".24536mm">
            <w10:wrap type="topAndBottom" anchorx="page"/>
          </v:line>
        </w:pict>
      </w:r>
      <w:r>
        <w:pict>
          <v:line id="_x0000_s1092" style="position:absolute;z-index:-251620352;mso-wrap-distance-left:0;mso-wrap-distance-right:0;mso-position-horizontal-relative:page" from="56.65pt,55.1pt" to="534pt,55.1pt" strokeweight=".24536mm">
            <w10:wrap type="topAndBottom" anchorx="page"/>
          </v:line>
        </w:pict>
      </w:r>
      <w:r>
        <w:pict>
          <v:line id="_x0000_s1091" style="position:absolute;z-index:-251619328;mso-wrap-distance-left:0;mso-wrap-distance-right:0;mso-position-horizontal-relative:page" from="56.65pt,67.7pt" to="534pt,67.7pt" strokeweight=".24536mm">
            <w10:wrap type="topAndBottom" anchorx="page"/>
          </v:line>
        </w:pict>
      </w:r>
      <w:r>
        <w:pict>
          <v:line id="_x0000_s1090" style="position:absolute;z-index:-251618304;mso-wrap-distance-left:0;mso-wrap-distance-right:0;mso-position-horizontal-relative:page" from="56.65pt,80.45pt" to="534pt,80.45pt" strokeweight=".24536mm">
            <w10:wrap type="topAndBottom" anchorx="page"/>
          </v:line>
        </w:pict>
      </w:r>
    </w:p>
    <w:p w:rsidR="008D4472" w:rsidRDefault="008D4472">
      <w:pPr>
        <w:pStyle w:val="Corpotesto"/>
        <w:spacing w:before="9"/>
        <w:rPr>
          <w:i/>
          <w:sz w:val="14"/>
        </w:rPr>
      </w:pPr>
    </w:p>
    <w:p w:rsidR="008D4472" w:rsidRDefault="008D4472">
      <w:pPr>
        <w:pStyle w:val="Corpotesto"/>
        <w:spacing w:before="11"/>
        <w:rPr>
          <w:i/>
          <w:sz w:val="14"/>
        </w:rPr>
      </w:pPr>
    </w:p>
    <w:p w:rsidR="008D4472" w:rsidRDefault="008D4472">
      <w:pPr>
        <w:pStyle w:val="Corpotesto"/>
        <w:spacing w:before="9"/>
        <w:rPr>
          <w:i/>
          <w:sz w:val="14"/>
        </w:rPr>
      </w:pPr>
    </w:p>
    <w:p w:rsidR="008D4472" w:rsidRDefault="008D4472">
      <w:pPr>
        <w:pStyle w:val="Corpotesto"/>
        <w:spacing w:before="9"/>
        <w:rPr>
          <w:i/>
          <w:sz w:val="14"/>
        </w:rPr>
      </w:pPr>
    </w:p>
    <w:p w:rsidR="008D4472" w:rsidRDefault="008D4472">
      <w:pPr>
        <w:pStyle w:val="Corpotesto"/>
        <w:spacing w:before="11"/>
        <w:rPr>
          <w:i/>
          <w:sz w:val="14"/>
        </w:rPr>
      </w:pPr>
    </w:p>
    <w:p w:rsidR="008D4472" w:rsidRDefault="008D4472">
      <w:pPr>
        <w:rPr>
          <w:sz w:val="14"/>
        </w:rPr>
        <w:sectPr w:rsidR="008D4472">
          <w:pgSz w:w="11910" w:h="16840"/>
          <w:pgMar w:top="960" w:right="660" w:bottom="1200" w:left="1020" w:header="713" w:footer="974" w:gutter="0"/>
          <w:cols w:space="720"/>
        </w:sectPr>
      </w:pPr>
    </w:p>
    <w:p w:rsidR="008D4472" w:rsidRDefault="008D4472">
      <w:pPr>
        <w:pStyle w:val="Corpotesto"/>
        <w:spacing w:before="10"/>
        <w:rPr>
          <w:i/>
          <w:sz w:val="14"/>
        </w:rPr>
      </w:pPr>
    </w:p>
    <w:p w:rsidR="008D4472" w:rsidRDefault="00521941">
      <w:pPr>
        <w:pStyle w:val="Corpotesto"/>
        <w:spacing w:before="94"/>
        <w:ind w:left="112"/>
      </w:pPr>
      <w:r>
        <w:rPr>
          <w:b/>
          <w:u w:val="single"/>
        </w:rPr>
        <w:t xml:space="preserve">B.: </w:t>
      </w:r>
      <w:r>
        <w:rPr>
          <w:u w:val="single"/>
        </w:rPr>
        <w:t>qualora nei c</w:t>
      </w:r>
      <w:r>
        <w:rPr>
          <w:u w:val="single"/>
        </w:rPr>
        <w:t>onfronti delle persone cessate dalla carica nell’anno antecedente la data di</w:t>
      </w:r>
    </w:p>
    <w:p w:rsidR="008D4472" w:rsidRDefault="00521941">
      <w:pPr>
        <w:pStyle w:val="Corpotesto"/>
        <w:spacing w:before="1"/>
        <w:ind w:left="112" w:right="471"/>
        <w:jc w:val="both"/>
      </w:pPr>
      <w:r>
        <w:rPr>
          <w:spacing w:val="-123"/>
          <w:u w:val="single"/>
        </w:rPr>
        <w:t>p</w:t>
      </w:r>
      <w:r>
        <w:rPr>
          <w:spacing w:val="61"/>
        </w:rPr>
        <w:t xml:space="preserve"> </w:t>
      </w:r>
      <w:proofErr w:type="spellStart"/>
      <w:r>
        <w:rPr>
          <w:u w:val="single"/>
        </w:rPr>
        <w:t>ubblicazione</w:t>
      </w:r>
      <w:proofErr w:type="spellEnd"/>
      <w:r>
        <w:rPr>
          <w:u w:val="single"/>
        </w:rPr>
        <w:t xml:space="preserve"> della Manifestazione di interesse siano state pronunciate condanne penali </w:t>
      </w:r>
      <w:proofErr w:type="gramStart"/>
      <w:r>
        <w:rPr>
          <w:u w:val="single"/>
        </w:rPr>
        <w:t>previste</w:t>
      </w:r>
      <w:r>
        <w:t xml:space="preserve">  </w:t>
      </w:r>
      <w:r>
        <w:rPr>
          <w:spacing w:val="-123"/>
          <w:u w:val="single"/>
        </w:rPr>
        <w:t>d</w:t>
      </w:r>
      <w:proofErr w:type="gramEnd"/>
      <w:r>
        <w:rPr>
          <w:spacing w:val="61"/>
        </w:rPr>
        <w:t xml:space="preserve"> </w:t>
      </w:r>
      <w:r>
        <w:rPr>
          <w:u w:val="single"/>
        </w:rPr>
        <w:t>all’art. 80, co. 1 D.L.g.s.50/2016, ai sensi del medesimo comma l’impresa potr</w:t>
      </w:r>
      <w:r>
        <w:rPr>
          <w:u w:val="single"/>
        </w:rPr>
        <w:t xml:space="preserve">à essere </w:t>
      </w:r>
      <w:proofErr w:type="gramStart"/>
      <w:r>
        <w:rPr>
          <w:u w:val="single"/>
        </w:rPr>
        <w:t>ammessa</w:t>
      </w:r>
      <w:r>
        <w:t xml:space="preserve">  </w:t>
      </w:r>
      <w:r>
        <w:rPr>
          <w:spacing w:val="-123"/>
          <w:u w:val="single"/>
        </w:rPr>
        <w:t>a</w:t>
      </w:r>
      <w:proofErr w:type="gramEnd"/>
      <w:r>
        <w:rPr>
          <w:spacing w:val="62"/>
        </w:rPr>
        <w:t xml:space="preserve"> </w:t>
      </w:r>
      <w:proofErr w:type="spellStart"/>
      <w:r>
        <w:rPr>
          <w:u w:val="single"/>
        </w:rPr>
        <w:t>lla</w:t>
      </w:r>
      <w:proofErr w:type="spellEnd"/>
      <w:r>
        <w:rPr>
          <w:u w:val="single"/>
        </w:rPr>
        <w:t xml:space="preserve"> gara soltanto presentando, insieme alla presente dichiarazione, anche la documentazione</w:t>
      </w:r>
      <w:r>
        <w:t xml:space="preserve"> </w:t>
      </w:r>
      <w:r>
        <w:rPr>
          <w:spacing w:val="-50"/>
          <w:u w:val="single"/>
        </w:rPr>
        <w:t xml:space="preserve">i </w:t>
      </w:r>
      <w:proofErr w:type="spellStart"/>
      <w:r>
        <w:rPr>
          <w:u w:val="single"/>
        </w:rPr>
        <w:t>donea</w:t>
      </w:r>
      <w:proofErr w:type="spellEnd"/>
      <w:r>
        <w:rPr>
          <w:u w:val="single"/>
        </w:rPr>
        <w:t xml:space="preserve"> e sufficiente a dimostrare di aver adottato atti o misure di completa dissociazione della</w:t>
      </w:r>
      <w:r>
        <w:t xml:space="preserve">  </w:t>
      </w:r>
      <w:r>
        <w:rPr>
          <w:spacing w:val="-111"/>
          <w:u w:val="single"/>
        </w:rPr>
        <w:t>c</w:t>
      </w:r>
      <w:r>
        <w:rPr>
          <w:spacing w:val="52"/>
        </w:rPr>
        <w:t xml:space="preserve"> </w:t>
      </w:r>
      <w:proofErr w:type="spellStart"/>
      <w:r>
        <w:rPr>
          <w:u w:val="single"/>
        </w:rPr>
        <w:t>ondotta</w:t>
      </w:r>
      <w:proofErr w:type="spellEnd"/>
      <w:r>
        <w:rPr>
          <w:u w:val="single"/>
        </w:rPr>
        <w:t xml:space="preserve"> penalmente sanzionata;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353"/>
        </w:tabs>
        <w:spacing w:before="98"/>
        <w:ind w:right="469" w:firstLine="0"/>
        <w:jc w:val="both"/>
        <w:rPr>
          <w:sz w:val="16"/>
        </w:rPr>
      </w:pPr>
      <w:r>
        <w:pict>
          <v:line id="_x0000_s1089" style="position:absolute;left:0;text-align:left;z-index:-252288000;mso-position-horizontal-relative:page" from="470.5pt,16.85pt" to="538.55pt,16.85pt" strokecolor="blue" strokeweight=".84pt">
            <w10:wrap anchorx="page"/>
          </v:line>
        </w:pict>
      </w:r>
      <w:r>
        <w:pict>
          <v:line id="_x0000_s1088" style="position:absolute;left:0;text-align:left;z-index:-252286976;mso-position-horizontal-relative:page" from="503.05pt,29.7pt" to="538.55pt,29.7pt" strokecolor="blue" strokeweight=".84pt">
            <w10:wrap anchorx="page"/>
          </v:line>
        </w:pic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sussistono</w:t>
      </w:r>
      <w:r>
        <w:rPr>
          <w:spacing w:val="-6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decadenza,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sospensione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divieto</w:t>
      </w:r>
      <w:r>
        <w:rPr>
          <w:spacing w:val="-9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dall’</w:t>
      </w:r>
      <w:r>
        <w:rPr>
          <w:color w:val="0000FF"/>
        </w:rPr>
        <w:t>articolo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67</w:t>
      </w:r>
      <w:r>
        <w:rPr>
          <w:color w:val="0000FF"/>
          <w:spacing w:val="-7"/>
        </w:rPr>
        <w:t xml:space="preserve"> </w:t>
      </w:r>
      <w:proofErr w:type="gramStart"/>
      <w:r>
        <w:rPr>
          <w:color w:val="0000FF"/>
        </w:rPr>
        <w:t>del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35"/>
          <w:u w:val="single" w:color="0000FF"/>
        </w:rPr>
        <w:t xml:space="preserve"> </w:t>
      </w:r>
      <w:r>
        <w:rPr>
          <w:color w:val="0000FF"/>
          <w:spacing w:val="-123"/>
          <w:u w:val="single" w:color="0000FF"/>
        </w:rPr>
        <w:t>d</w:t>
      </w:r>
      <w:proofErr w:type="gramEnd"/>
      <w:r>
        <w:rPr>
          <w:color w:val="0000FF"/>
          <w:spacing w:val="62"/>
        </w:rPr>
        <w:t xml:space="preserve"> </w:t>
      </w:r>
      <w:proofErr w:type="spellStart"/>
      <w:r>
        <w:rPr>
          <w:color w:val="0000FF"/>
          <w:u w:val="single" w:color="0000FF"/>
        </w:rPr>
        <w:t>ecreto</w:t>
      </w:r>
      <w:proofErr w:type="spellEnd"/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legislativo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u w:val="single" w:color="0000FF"/>
        </w:rPr>
        <w:t>settembre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2011,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n.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159</w:t>
      </w:r>
      <w:r>
        <w:rPr>
          <w:color w:val="0000FF"/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tentativo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infiltrazione</w:t>
      </w:r>
      <w:r>
        <w:rPr>
          <w:spacing w:val="-6"/>
        </w:rPr>
        <w:t xml:space="preserve"> </w:t>
      </w:r>
      <w:r>
        <w:t>mafiosa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</w:t>
      </w:r>
      <w:r>
        <w:rPr>
          <w:color w:val="0000FF"/>
        </w:rPr>
        <w:t>articolo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31"/>
          <w:u w:val="single" w:color="0000FF"/>
        </w:rPr>
        <w:t xml:space="preserve"> </w:t>
      </w:r>
      <w:r>
        <w:rPr>
          <w:color w:val="0000FF"/>
          <w:spacing w:val="-123"/>
          <w:u w:val="single" w:color="0000FF"/>
        </w:rPr>
        <w:t>8</w:t>
      </w:r>
      <w:r>
        <w:rPr>
          <w:color w:val="0000FF"/>
          <w:spacing w:val="63"/>
        </w:rPr>
        <w:t xml:space="preserve"> </w:t>
      </w:r>
      <w:r>
        <w:rPr>
          <w:color w:val="0000FF"/>
          <w:u w:val="single" w:color="0000FF"/>
        </w:rPr>
        <w:t>4, comma 4, del medesimo decreto</w:t>
      </w:r>
      <w:r>
        <w:t>. (</w:t>
      </w:r>
      <w:r>
        <w:rPr>
          <w:sz w:val="16"/>
        </w:rPr>
        <w:t>Resta fermo quanto previsto dagli</w:t>
      </w:r>
      <w:r>
        <w:rPr>
          <w:color w:val="0000FF"/>
          <w:sz w:val="16"/>
        </w:rPr>
        <w:t xml:space="preserve"> </w:t>
      </w:r>
      <w:r>
        <w:rPr>
          <w:color w:val="0000FF"/>
          <w:spacing w:val="-90"/>
          <w:sz w:val="16"/>
          <w:u w:val="single" w:color="0000FF"/>
        </w:rPr>
        <w:t>a</w:t>
      </w:r>
      <w:r>
        <w:rPr>
          <w:color w:val="0000FF"/>
          <w:spacing w:val="46"/>
          <w:sz w:val="16"/>
        </w:rPr>
        <w:t xml:space="preserve"> </w:t>
      </w:r>
      <w:proofErr w:type="spellStart"/>
      <w:r>
        <w:rPr>
          <w:color w:val="0000FF"/>
          <w:sz w:val="16"/>
          <w:u w:val="single" w:color="0000FF"/>
        </w:rPr>
        <w:t>rticoli</w:t>
      </w:r>
      <w:proofErr w:type="spellEnd"/>
      <w:r>
        <w:rPr>
          <w:color w:val="0000FF"/>
          <w:sz w:val="16"/>
          <w:u w:val="single" w:color="0000FF"/>
        </w:rPr>
        <w:t xml:space="preserve"> 88, comma 4-bis</w:t>
      </w:r>
      <w:r>
        <w:rPr>
          <w:sz w:val="16"/>
        </w:rPr>
        <w:t>, e</w:t>
      </w:r>
      <w:r>
        <w:rPr>
          <w:color w:val="0000FF"/>
          <w:sz w:val="16"/>
        </w:rPr>
        <w:t xml:space="preserve"> </w:t>
      </w:r>
      <w:r>
        <w:rPr>
          <w:color w:val="0000FF"/>
          <w:spacing w:val="-90"/>
          <w:sz w:val="16"/>
          <w:u w:val="single" w:color="0000FF"/>
        </w:rPr>
        <w:t>9</w:t>
      </w:r>
      <w:r>
        <w:rPr>
          <w:color w:val="0000FF"/>
          <w:spacing w:val="47"/>
          <w:sz w:val="16"/>
        </w:rPr>
        <w:t xml:space="preserve"> </w:t>
      </w:r>
      <w:r>
        <w:rPr>
          <w:color w:val="0000FF"/>
          <w:sz w:val="16"/>
          <w:u w:val="single" w:color="0000FF"/>
        </w:rPr>
        <w:t>2, commi 2 e 3, de</w:t>
      </w:r>
      <w:r>
        <w:rPr>
          <w:color w:val="0000FF"/>
          <w:sz w:val="16"/>
        </w:rPr>
        <w:t>l</w:t>
      </w:r>
      <w:r>
        <w:rPr>
          <w:color w:val="0000FF"/>
          <w:sz w:val="16"/>
          <w:u w:val="single" w:color="0000FF"/>
        </w:rPr>
        <w:t xml:space="preserve"> </w:t>
      </w:r>
      <w:r>
        <w:rPr>
          <w:color w:val="0000FF"/>
          <w:spacing w:val="-23"/>
          <w:sz w:val="16"/>
          <w:u w:val="single" w:color="0000FF"/>
        </w:rPr>
        <w:t xml:space="preserve"> </w:t>
      </w:r>
      <w:r>
        <w:rPr>
          <w:color w:val="0000FF"/>
          <w:spacing w:val="-90"/>
          <w:sz w:val="16"/>
          <w:u w:val="single" w:color="0000FF"/>
        </w:rPr>
        <w:t>d</w:t>
      </w:r>
      <w:r>
        <w:rPr>
          <w:color w:val="0000FF"/>
          <w:spacing w:val="47"/>
          <w:sz w:val="16"/>
        </w:rPr>
        <w:t xml:space="preserve"> </w:t>
      </w:r>
      <w:proofErr w:type="spellStart"/>
      <w:r>
        <w:rPr>
          <w:color w:val="0000FF"/>
          <w:sz w:val="16"/>
          <w:u w:val="single" w:color="0000FF"/>
        </w:rPr>
        <w:t>ecreto</w:t>
      </w:r>
      <w:proofErr w:type="spellEnd"/>
      <w:r>
        <w:rPr>
          <w:color w:val="0000FF"/>
          <w:sz w:val="16"/>
          <w:u w:val="single" w:color="0000FF"/>
        </w:rPr>
        <w:t xml:space="preserve"> legislativo 6 settembre 2011, n. 159</w:t>
      </w:r>
      <w:r>
        <w:rPr>
          <w:sz w:val="16"/>
        </w:rPr>
        <w:t>, con riferimento rispettivamente alle comunicazioni antimafia e alle informazioni antimafia).(L'esclusione va disposta se la sentenza o il decreto sono stati emessi nei confronti: del titolare o del direttore tec</w:t>
      </w:r>
      <w:r>
        <w:rPr>
          <w:sz w:val="16"/>
        </w:rPr>
        <w:t>nico, se si tratta di impresa individuale; di un socio o del direttore tecnico, se si tratta di società in nome collettivo; dei soci accomandatari o del direttore tecnico, se si tratta di società in accomandita semplice; dei membri del consiglio di amminis</w:t>
      </w:r>
      <w:r>
        <w:rPr>
          <w:sz w:val="16"/>
        </w:rPr>
        <w:t>trazione cui sia stata conferita la legale</w:t>
      </w:r>
      <w:r>
        <w:rPr>
          <w:spacing w:val="-2"/>
          <w:sz w:val="16"/>
        </w:rPr>
        <w:t xml:space="preserve"> </w:t>
      </w:r>
      <w:r>
        <w:rPr>
          <w:sz w:val="16"/>
        </w:rPr>
        <w:t>rappresentanza,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direzione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vigilanza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soggetti</w:t>
      </w:r>
      <w:r>
        <w:rPr>
          <w:spacing w:val="-3"/>
          <w:sz w:val="16"/>
        </w:rPr>
        <w:t xml:space="preserve"> </w:t>
      </w:r>
      <w:r>
        <w:rPr>
          <w:sz w:val="16"/>
        </w:rPr>
        <w:t>muniti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poteri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rappresentanza,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direzione 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controllo,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direttore tecnico o del socio unico persona fisica, ovvero del socio di maggioranza in caso di società con meno di quattro soci, se si tratta di altro tipo di società o consorzio. In ogni caso l'esclusione e il divieto operano anche nei confronti dei sogge</w:t>
      </w:r>
      <w:r>
        <w:rPr>
          <w:sz w:val="16"/>
        </w:rPr>
        <w:t>tti cessati dalla carica nell'anno antecedente</w:t>
      </w:r>
      <w:r>
        <w:rPr>
          <w:spacing w:val="-9"/>
          <w:sz w:val="16"/>
        </w:rPr>
        <w:t xml:space="preserve"> </w:t>
      </w:r>
      <w:r>
        <w:rPr>
          <w:sz w:val="16"/>
        </w:rPr>
        <w:t>la</w:t>
      </w:r>
      <w:r>
        <w:rPr>
          <w:spacing w:val="-11"/>
          <w:sz w:val="16"/>
        </w:rPr>
        <w:t xml:space="preserve"> </w:t>
      </w:r>
      <w:r>
        <w:rPr>
          <w:sz w:val="16"/>
        </w:rPr>
        <w:t>data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-10"/>
          <w:sz w:val="16"/>
        </w:rPr>
        <w:t xml:space="preserve"> </w:t>
      </w:r>
      <w:r>
        <w:rPr>
          <w:sz w:val="16"/>
        </w:rPr>
        <w:t>della</w:t>
      </w:r>
      <w:r>
        <w:rPr>
          <w:spacing w:val="-11"/>
          <w:sz w:val="16"/>
        </w:rPr>
        <w:t xml:space="preserve"> </w:t>
      </w:r>
      <w:r>
        <w:rPr>
          <w:sz w:val="16"/>
        </w:rPr>
        <w:t>Manifestazione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interesse,</w:t>
      </w:r>
      <w:r>
        <w:rPr>
          <w:spacing w:val="-9"/>
          <w:sz w:val="16"/>
        </w:rPr>
        <w:t xml:space="preserve"> </w:t>
      </w:r>
      <w:r>
        <w:rPr>
          <w:sz w:val="16"/>
        </w:rPr>
        <w:t>qualora</w:t>
      </w:r>
      <w:r>
        <w:rPr>
          <w:spacing w:val="-11"/>
          <w:sz w:val="16"/>
        </w:rPr>
        <w:t xml:space="preserve"> </w:t>
      </w:r>
      <w:r>
        <w:rPr>
          <w:sz w:val="16"/>
        </w:rPr>
        <w:t>l'impresa</w:t>
      </w:r>
      <w:r>
        <w:rPr>
          <w:spacing w:val="-9"/>
          <w:sz w:val="16"/>
        </w:rPr>
        <w:t xml:space="preserve"> </w:t>
      </w:r>
      <w:r>
        <w:rPr>
          <w:sz w:val="16"/>
        </w:rPr>
        <w:t>non</w:t>
      </w:r>
      <w:r>
        <w:rPr>
          <w:spacing w:val="-9"/>
          <w:sz w:val="16"/>
        </w:rPr>
        <w:t xml:space="preserve"> </w:t>
      </w:r>
      <w:r>
        <w:rPr>
          <w:sz w:val="16"/>
        </w:rPr>
        <w:t>dimostri</w:t>
      </w:r>
      <w:r>
        <w:rPr>
          <w:spacing w:val="-14"/>
          <w:sz w:val="16"/>
        </w:rPr>
        <w:t xml:space="preserve"> </w:t>
      </w:r>
      <w:r>
        <w:rPr>
          <w:sz w:val="16"/>
        </w:rPr>
        <w:t>che</w:t>
      </w:r>
      <w:r>
        <w:rPr>
          <w:spacing w:val="-11"/>
          <w:sz w:val="16"/>
        </w:rPr>
        <w:t xml:space="preserve"> </w:t>
      </w:r>
      <w:r>
        <w:rPr>
          <w:sz w:val="16"/>
        </w:rPr>
        <w:t>vi</w:t>
      </w:r>
      <w:r>
        <w:rPr>
          <w:spacing w:val="-10"/>
          <w:sz w:val="16"/>
        </w:rPr>
        <w:t xml:space="preserve"> </w:t>
      </w:r>
      <w:r>
        <w:rPr>
          <w:sz w:val="16"/>
        </w:rPr>
        <w:t>sia</w:t>
      </w:r>
      <w:r>
        <w:rPr>
          <w:spacing w:val="-12"/>
          <w:sz w:val="16"/>
        </w:rPr>
        <w:t xml:space="preserve"> </w:t>
      </w:r>
      <w:r>
        <w:rPr>
          <w:sz w:val="16"/>
        </w:rPr>
        <w:t>stata</w:t>
      </w:r>
      <w:r>
        <w:rPr>
          <w:spacing w:val="-13"/>
          <w:sz w:val="16"/>
        </w:rPr>
        <w:t xml:space="preserve"> </w:t>
      </w:r>
      <w:r>
        <w:rPr>
          <w:sz w:val="16"/>
        </w:rPr>
        <w:t>completa</w:t>
      </w:r>
      <w:r>
        <w:rPr>
          <w:spacing w:val="-11"/>
          <w:sz w:val="16"/>
        </w:rPr>
        <w:t xml:space="preserve"> </w:t>
      </w:r>
      <w:r>
        <w:rPr>
          <w:sz w:val="16"/>
        </w:rPr>
        <w:t>ed</w:t>
      </w:r>
      <w:r>
        <w:rPr>
          <w:spacing w:val="-9"/>
          <w:sz w:val="16"/>
        </w:rPr>
        <w:t xml:space="preserve"> </w:t>
      </w:r>
      <w:r>
        <w:rPr>
          <w:sz w:val="16"/>
        </w:rPr>
        <w:t>effettiva dissociazione della condotta penalmente sanzionata; l'esclusione non va dispost</w:t>
      </w:r>
      <w:r>
        <w:rPr>
          <w:sz w:val="16"/>
        </w:rPr>
        <w:t>a e il divieto non si applica quando il reato è stato depenalizzato ovvero quando è intervenuta la riabilitazione ovvero quando il reato è stato dichiarato estinto dopo la condanna ovvero in caso di revoca della condanna</w:t>
      </w:r>
      <w:r>
        <w:rPr>
          <w:spacing w:val="-9"/>
          <w:sz w:val="16"/>
        </w:rPr>
        <w:t xml:space="preserve"> </w:t>
      </w:r>
      <w:r>
        <w:rPr>
          <w:sz w:val="16"/>
        </w:rPr>
        <w:t>medesima).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362"/>
        </w:tabs>
        <w:spacing w:before="100"/>
        <w:ind w:right="469" w:firstLine="0"/>
        <w:jc w:val="both"/>
        <w:rPr>
          <w:sz w:val="16"/>
        </w:rPr>
      </w:pPr>
      <w:r>
        <w:t>che l’operatore economic</w:t>
      </w:r>
      <w:r>
        <w:t xml:space="preserve">o non ha commesso violazioni gravi, definitivamente accertate, rispetto agli obblighi relativi al pagamento delle imposte e tasse o i contributi previdenziali, secondo la legislazione italiana o quella dello Stato in cui sono stabiliti. </w:t>
      </w:r>
      <w:r>
        <w:rPr>
          <w:sz w:val="16"/>
        </w:rPr>
        <w:t>(Costituiscono grav</w:t>
      </w:r>
      <w:r>
        <w:rPr>
          <w:sz w:val="16"/>
        </w:rPr>
        <w:t xml:space="preserve">i violazioni quelle che comportano </w:t>
      </w:r>
      <w:r>
        <w:rPr>
          <w:spacing w:val="-1"/>
          <w:sz w:val="16"/>
        </w:rPr>
        <w:t>u</w:t>
      </w:r>
      <w:r>
        <w:rPr>
          <w:sz w:val="16"/>
        </w:rPr>
        <w:t>n</w:t>
      </w:r>
      <w:r>
        <w:rPr>
          <w:spacing w:val="6"/>
          <w:sz w:val="16"/>
        </w:rPr>
        <w:t xml:space="preserve"> </w:t>
      </w:r>
      <w:r>
        <w:rPr>
          <w:spacing w:val="-3"/>
          <w:sz w:val="16"/>
        </w:rPr>
        <w:t>o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s</w:t>
      </w:r>
      <w:r>
        <w:rPr>
          <w:spacing w:val="1"/>
          <w:sz w:val="16"/>
        </w:rPr>
        <w:t>s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ag</w:t>
      </w:r>
      <w:r>
        <w:rPr>
          <w:spacing w:val="-3"/>
          <w:sz w:val="16"/>
        </w:rPr>
        <w:t>a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e</w:t>
      </w:r>
      <w:r>
        <w:rPr>
          <w:spacing w:val="-3"/>
          <w:sz w:val="16"/>
        </w:rPr>
        <w:t>n</w:t>
      </w:r>
      <w:r>
        <w:rPr>
          <w:spacing w:val="1"/>
          <w:sz w:val="16"/>
        </w:rPr>
        <w:t>t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i</w:t>
      </w:r>
      <w:r>
        <w:rPr>
          <w:spacing w:val="5"/>
          <w:sz w:val="16"/>
        </w:rPr>
        <w:t xml:space="preserve"> </w:t>
      </w:r>
      <w:r>
        <w:rPr>
          <w:spacing w:val="-4"/>
          <w:sz w:val="16"/>
        </w:rPr>
        <w:t>i</w:t>
      </w:r>
      <w:r>
        <w:rPr>
          <w:spacing w:val="4"/>
          <w:sz w:val="16"/>
        </w:rPr>
        <w:t>m</w:t>
      </w:r>
      <w:r>
        <w:rPr>
          <w:spacing w:val="-1"/>
          <w:sz w:val="16"/>
        </w:rPr>
        <w:t>p</w:t>
      </w:r>
      <w:r>
        <w:rPr>
          <w:spacing w:val="-5"/>
          <w:sz w:val="16"/>
        </w:rPr>
        <w:t>o</w:t>
      </w:r>
      <w:r>
        <w:rPr>
          <w:spacing w:val="1"/>
          <w:sz w:val="16"/>
        </w:rPr>
        <w:t>st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pacing w:val="1"/>
          <w:sz w:val="16"/>
        </w:rPr>
        <w:t>t</w:t>
      </w:r>
      <w:r>
        <w:rPr>
          <w:spacing w:val="-5"/>
          <w:sz w:val="16"/>
        </w:rPr>
        <w:t>a</w:t>
      </w:r>
      <w:r>
        <w:rPr>
          <w:spacing w:val="1"/>
          <w:sz w:val="16"/>
        </w:rPr>
        <w:t>ss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pacing w:val="1"/>
          <w:sz w:val="16"/>
        </w:rPr>
        <w:t>s</w:t>
      </w:r>
      <w:r>
        <w:rPr>
          <w:spacing w:val="-1"/>
          <w:sz w:val="16"/>
        </w:rPr>
        <w:t>upe</w:t>
      </w:r>
      <w:r>
        <w:rPr>
          <w:sz w:val="16"/>
        </w:rPr>
        <w:t>ri</w:t>
      </w:r>
      <w:r>
        <w:rPr>
          <w:spacing w:val="-1"/>
          <w:sz w:val="16"/>
        </w:rPr>
        <w:t>o</w:t>
      </w:r>
      <w:r>
        <w:rPr>
          <w:sz w:val="16"/>
        </w:rPr>
        <w:t>re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>l</w:t>
      </w:r>
      <w:r>
        <w:rPr>
          <w:sz w:val="16"/>
        </w:rPr>
        <w:t>l’</w:t>
      </w:r>
      <w:r>
        <w:rPr>
          <w:spacing w:val="-2"/>
          <w:sz w:val="16"/>
        </w:rPr>
        <w:t>i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p</w:t>
      </w:r>
      <w:r>
        <w:rPr>
          <w:sz w:val="16"/>
        </w:rPr>
        <w:t>orto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i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c</w:t>
      </w:r>
      <w:r>
        <w:rPr>
          <w:spacing w:val="-1"/>
          <w:sz w:val="16"/>
        </w:rPr>
        <w:t>u</w:t>
      </w:r>
      <w:r>
        <w:rPr>
          <w:sz w:val="16"/>
        </w:rPr>
        <w:t>i</w:t>
      </w:r>
      <w:r>
        <w:rPr>
          <w:spacing w:val="7"/>
          <w:sz w:val="16"/>
        </w:rPr>
        <w:t xml:space="preserve"> </w:t>
      </w:r>
      <w:proofErr w:type="gramStart"/>
      <w:r>
        <w:rPr>
          <w:spacing w:val="-1"/>
          <w:sz w:val="16"/>
        </w:rPr>
        <w:t>a</w:t>
      </w:r>
      <w:r>
        <w:rPr>
          <w:sz w:val="16"/>
        </w:rPr>
        <w:t>ll’</w:t>
      </w:r>
      <w:r>
        <w:rPr>
          <w:color w:val="0000FF"/>
          <w:spacing w:val="-90"/>
          <w:sz w:val="16"/>
          <w:u w:val="single" w:color="0000FF"/>
        </w:rPr>
        <w:t>a</w:t>
      </w:r>
      <w:r>
        <w:rPr>
          <w:rFonts w:ascii="Times New Roman" w:hAnsi="Times New Roman"/>
          <w:color w:val="0000FF"/>
          <w:sz w:val="16"/>
          <w:u w:val="single" w:color="0000FF"/>
        </w:rPr>
        <w:t xml:space="preserve"> </w:t>
      </w:r>
      <w:r>
        <w:rPr>
          <w:rFonts w:ascii="Times New Roman" w:hAnsi="Times New Roman"/>
          <w:color w:val="0000FF"/>
          <w:spacing w:val="12"/>
          <w:sz w:val="16"/>
        </w:rPr>
        <w:t xml:space="preserve"> </w:t>
      </w:r>
      <w:proofErr w:type="spellStart"/>
      <w:r>
        <w:rPr>
          <w:color w:val="0000FF"/>
          <w:sz w:val="16"/>
          <w:u w:val="single" w:color="0000FF"/>
        </w:rPr>
        <w:t>rt</w:t>
      </w:r>
      <w:r>
        <w:rPr>
          <w:color w:val="0000FF"/>
          <w:spacing w:val="-2"/>
          <w:sz w:val="16"/>
          <w:u w:val="single" w:color="0000FF"/>
        </w:rPr>
        <w:t>i</w:t>
      </w:r>
      <w:r>
        <w:rPr>
          <w:color w:val="0000FF"/>
          <w:spacing w:val="1"/>
          <w:sz w:val="16"/>
          <w:u w:val="single" w:color="0000FF"/>
        </w:rPr>
        <w:t>c</w:t>
      </w:r>
      <w:r>
        <w:rPr>
          <w:color w:val="0000FF"/>
          <w:spacing w:val="-1"/>
          <w:sz w:val="16"/>
          <w:u w:val="single" w:color="0000FF"/>
        </w:rPr>
        <w:t>o</w:t>
      </w:r>
      <w:r>
        <w:rPr>
          <w:color w:val="0000FF"/>
          <w:spacing w:val="1"/>
          <w:sz w:val="16"/>
          <w:u w:val="single" w:color="0000FF"/>
        </w:rPr>
        <w:t>l</w:t>
      </w:r>
      <w:r>
        <w:rPr>
          <w:color w:val="0000FF"/>
          <w:sz w:val="16"/>
          <w:u w:val="single" w:color="0000FF"/>
        </w:rPr>
        <w:t>o</w:t>
      </w:r>
      <w:proofErr w:type="spellEnd"/>
      <w:proofErr w:type="gramEnd"/>
      <w:r>
        <w:rPr>
          <w:color w:val="0000FF"/>
          <w:spacing w:val="4"/>
          <w:sz w:val="16"/>
          <w:u w:val="single" w:color="0000FF"/>
        </w:rPr>
        <w:t xml:space="preserve"> </w:t>
      </w:r>
      <w:r>
        <w:rPr>
          <w:color w:val="0000FF"/>
          <w:spacing w:val="-1"/>
          <w:sz w:val="16"/>
          <w:u w:val="single" w:color="0000FF"/>
        </w:rPr>
        <w:t>4</w:t>
      </w:r>
      <w:r>
        <w:rPr>
          <w:color w:val="0000FF"/>
          <w:sz w:val="16"/>
          <w:u w:val="single" w:color="0000FF"/>
        </w:rPr>
        <w:t>8-</w:t>
      </w:r>
      <w:r>
        <w:rPr>
          <w:color w:val="0000FF"/>
          <w:spacing w:val="-1"/>
          <w:sz w:val="16"/>
          <w:u w:val="single" w:color="0000FF"/>
        </w:rPr>
        <w:t>b</w:t>
      </w:r>
      <w:r>
        <w:rPr>
          <w:color w:val="0000FF"/>
          <w:spacing w:val="-2"/>
          <w:sz w:val="16"/>
          <w:u w:val="single" w:color="0000FF"/>
        </w:rPr>
        <w:t>i</w:t>
      </w:r>
      <w:r>
        <w:rPr>
          <w:color w:val="0000FF"/>
          <w:sz w:val="16"/>
          <w:u w:val="single" w:color="0000FF"/>
        </w:rPr>
        <w:t>s,</w:t>
      </w:r>
      <w:r>
        <w:rPr>
          <w:color w:val="0000FF"/>
          <w:spacing w:val="5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c</w:t>
      </w:r>
      <w:r>
        <w:rPr>
          <w:color w:val="0000FF"/>
          <w:spacing w:val="-3"/>
          <w:sz w:val="16"/>
          <w:u w:val="single" w:color="0000FF"/>
        </w:rPr>
        <w:t>o</w:t>
      </w:r>
      <w:r>
        <w:rPr>
          <w:color w:val="0000FF"/>
          <w:spacing w:val="1"/>
          <w:sz w:val="16"/>
          <w:u w:val="single" w:color="0000FF"/>
        </w:rPr>
        <w:t>m</w:t>
      </w:r>
      <w:r>
        <w:rPr>
          <w:color w:val="0000FF"/>
          <w:sz w:val="16"/>
          <w:u w:val="single" w:color="0000FF"/>
        </w:rPr>
        <w:t>mi</w:t>
      </w:r>
      <w:r>
        <w:rPr>
          <w:color w:val="0000FF"/>
          <w:spacing w:val="3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1</w:t>
      </w:r>
      <w:r>
        <w:rPr>
          <w:color w:val="0000FF"/>
          <w:spacing w:val="6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e</w:t>
      </w:r>
      <w:r>
        <w:rPr>
          <w:color w:val="0000FF"/>
          <w:spacing w:val="2"/>
          <w:sz w:val="16"/>
          <w:u w:val="single" w:color="0000FF"/>
        </w:rPr>
        <w:t xml:space="preserve"> </w:t>
      </w:r>
      <w:r>
        <w:rPr>
          <w:color w:val="0000FF"/>
          <w:spacing w:val="-1"/>
          <w:sz w:val="16"/>
          <w:u w:val="single" w:color="0000FF"/>
        </w:rPr>
        <w:t>2</w:t>
      </w:r>
      <w:r>
        <w:rPr>
          <w:color w:val="0000FF"/>
          <w:sz w:val="16"/>
          <w:u w:val="single" w:color="0000FF"/>
        </w:rPr>
        <w:t>-</w:t>
      </w:r>
      <w:r>
        <w:rPr>
          <w:color w:val="0000FF"/>
          <w:spacing w:val="-1"/>
          <w:sz w:val="16"/>
          <w:u w:val="single" w:color="0000FF"/>
        </w:rPr>
        <w:t>b</w:t>
      </w:r>
      <w:r>
        <w:rPr>
          <w:color w:val="0000FF"/>
          <w:sz w:val="16"/>
          <w:u w:val="single" w:color="0000FF"/>
        </w:rPr>
        <w:t>i</w:t>
      </w:r>
      <w:r>
        <w:rPr>
          <w:color w:val="0000FF"/>
          <w:spacing w:val="1"/>
          <w:sz w:val="16"/>
          <w:u w:val="single" w:color="0000FF"/>
        </w:rPr>
        <w:t>s</w:t>
      </w:r>
      <w:r>
        <w:rPr>
          <w:color w:val="0000FF"/>
          <w:sz w:val="16"/>
          <w:u w:val="single" w:color="0000FF"/>
        </w:rPr>
        <w:t>,</w:t>
      </w:r>
      <w:r>
        <w:rPr>
          <w:color w:val="0000FF"/>
          <w:spacing w:val="4"/>
          <w:sz w:val="16"/>
          <w:u w:val="single" w:color="0000FF"/>
        </w:rPr>
        <w:t xml:space="preserve"> </w:t>
      </w:r>
      <w:r>
        <w:rPr>
          <w:color w:val="0000FF"/>
          <w:spacing w:val="-1"/>
          <w:sz w:val="16"/>
          <w:u w:val="single" w:color="0000FF"/>
        </w:rPr>
        <w:t>de</w:t>
      </w:r>
      <w:r>
        <w:rPr>
          <w:color w:val="0000FF"/>
          <w:sz w:val="16"/>
          <w:u w:val="single" w:color="0000FF"/>
        </w:rPr>
        <w:t>l</w:t>
      </w:r>
      <w:r>
        <w:rPr>
          <w:color w:val="0000FF"/>
          <w:spacing w:val="6"/>
          <w:sz w:val="16"/>
          <w:u w:val="single" w:color="0000FF"/>
        </w:rPr>
        <w:t xml:space="preserve"> </w:t>
      </w:r>
      <w:r>
        <w:rPr>
          <w:color w:val="0000FF"/>
          <w:spacing w:val="-1"/>
          <w:sz w:val="16"/>
          <w:u w:val="single" w:color="0000FF"/>
        </w:rPr>
        <w:t>d</w:t>
      </w:r>
      <w:r>
        <w:rPr>
          <w:color w:val="0000FF"/>
          <w:spacing w:val="-2"/>
          <w:sz w:val="16"/>
          <w:u w:val="single" w:color="0000FF"/>
        </w:rPr>
        <w:t>.</w:t>
      </w:r>
      <w:r>
        <w:rPr>
          <w:color w:val="0000FF"/>
          <w:sz w:val="16"/>
          <w:u w:val="single" w:color="0000FF"/>
        </w:rPr>
        <w:t>P</w:t>
      </w:r>
      <w:r>
        <w:rPr>
          <w:color w:val="0000FF"/>
          <w:spacing w:val="1"/>
          <w:sz w:val="16"/>
          <w:u w:val="single" w:color="0000FF"/>
        </w:rPr>
        <w:t>.</w:t>
      </w:r>
      <w:r>
        <w:rPr>
          <w:color w:val="0000FF"/>
          <w:spacing w:val="-4"/>
          <w:sz w:val="16"/>
          <w:u w:val="single" w:color="0000FF"/>
        </w:rPr>
        <w:t>R</w:t>
      </w:r>
      <w:r>
        <w:rPr>
          <w:color w:val="0000FF"/>
          <w:sz w:val="16"/>
          <w:u w:val="single" w:color="0000FF"/>
        </w:rPr>
        <w:t>.</w:t>
      </w:r>
      <w:r>
        <w:rPr>
          <w:color w:val="0000FF"/>
          <w:spacing w:val="7"/>
          <w:sz w:val="16"/>
          <w:u w:val="single" w:color="0000FF"/>
        </w:rPr>
        <w:t xml:space="preserve"> </w:t>
      </w:r>
      <w:r>
        <w:rPr>
          <w:color w:val="0000FF"/>
          <w:spacing w:val="-1"/>
          <w:sz w:val="16"/>
          <w:u w:val="single" w:color="0000FF"/>
        </w:rPr>
        <w:t>2</w:t>
      </w:r>
      <w:r>
        <w:rPr>
          <w:color w:val="0000FF"/>
          <w:sz w:val="16"/>
          <w:u w:val="single" w:color="0000FF"/>
        </w:rPr>
        <w:t>9</w:t>
      </w:r>
      <w:r>
        <w:rPr>
          <w:color w:val="0000FF"/>
          <w:spacing w:val="2"/>
          <w:sz w:val="16"/>
          <w:u w:val="single" w:color="0000FF"/>
        </w:rPr>
        <w:t xml:space="preserve"> </w:t>
      </w:r>
      <w:r>
        <w:rPr>
          <w:color w:val="0000FF"/>
          <w:spacing w:val="1"/>
          <w:sz w:val="16"/>
          <w:u w:val="single" w:color="0000FF"/>
        </w:rPr>
        <w:t>s</w:t>
      </w:r>
      <w:r>
        <w:rPr>
          <w:color w:val="0000FF"/>
          <w:spacing w:val="-3"/>
          <w:sz w:val="16"/>
          <w:u w:val="single" w:color="0000FF"/>
        </w:rPr>
        <w:t>e</w:t>
      </w:r>
      <w:r>
        <w:rPr>
          <w:color w:val="0000FF"/>
          <w:sz w:val="16"/>
          <w:u w:val="single" w:color="0000FF"/>
        </w:rPr>
        <w:t>t</w:t>
      </w:r>
      <w:r>
        <w:rPr>
          <w:color w:val="0000FF"/>
          <w:spacing w:val="1"/>
          <w:sz w:val="16"/>
          <w:u w:val="single" w:color="0000FF"/>
        </w:rPr>
        <w:t>t</w:t>
      </w:r>
      <w:r>
        <w:rPr>
          <w:color w:val="0000FF"/>
          <w:spacing w:val="-5"/>
          <w:sz w:val="16"/>
          <w:u w:val="single" w:color="0000FF"/>
        </w:rPr>
        <w:t>e</w:t>
      </w:r>
      <w:r>
        <w:rPr>
          <w:color w:val="0000FF"/>
          <w:spacing w:val="4"/>
          <w:sz w:val="16"/>
          <w:u w:val="single" w:color="0000FF"/>
        </w:rPr>
        <w:t>m</w:t>
      </w:r>
      <w:r>
        <w:rPr>
          <w:color w:val="0000FF"/>
          <w:spacing w:val="-1"/>
          <w:sz w:val="16"/>
          <w:u w:val="single" w:color="0000FF"/>
        </w:rPr>
        <w:t>b</w:t>
      </w:r>
      <w:r>
        <w:rPr>
          <w:color w:val="0000FF"/>
          <w:sz w:val="16"/>
          <w:u w:val="single" w:color="0000FF"/>
        </w:rPr>
        <w:t>re</w:t>
      </w:r>
      <w:r>
        <w:rPr>
          <w:color w:val="0000FF"/>
          <w:spacing w:val="4"/>
          <w:sz w:val="16"/>
          <w:u w:val="single" w:color="0000FF"/>
        </w:rPr>
        <w:t xml:space="preserve"> </w:t>
      </w:r>
      <w:r>
        <w:rPr>
          <w:color w:val="0000FF"/>
          <w:spacing w:val="-1"/>
          <w:sz w:val="16"/>
          <w:u w:val="single" w:color="0000FF"/>
        </w:rPr>
        <w:t>19</w:t>
      </w:r>
      <w:r>
        <w:rPr>
          <w:color w:val="0000FF"/>
          <w:sz w:val="16"/>
          <w:u w:val="single" w:color="0000FF"/>
        </w:rPr>
        <w:t>7</w:t>
      </w:r>
      <w:r>
        <w:rPr>
          <w:color w:val="0000FF"/>
          <w:spacing w:val="-3"/>
          <w:sz w:val="16"/>
          <w:u w:val="single" w:color="0000FF"/>
        </w:rPr>
        <w:t>3</w:t>
      </w:r>
      <w:r>
        <w:rPr>
          <w:color w:val="0000FF"/>
          <w:sz w:val="16"/>
          <w:u w:val="single" w:color="0000FF"/>
        </w:rPr>
        <w:t>,</w:t>
      </w:r>
      <w:r>
        <w:rPr>
          <w:color w:val="0000FF"/>
          <w:sz w:val="16"/>
        </w:rPr>
        <w:t xml:space="preserve"> </w:t>
      </w:r>
      <w:r>
        <w:rPr>
          <w:color w:val="0000FF"/>
          <w:spacing w:val="-34"/>
          <w:sz w:val="16"/>
          <w:u w:val="single" w:color="0000FF"/>
        </w:rPr>
        <w:t xml:space="preserve"> </w:t>
      </w:r>
      <w:r>
        <w:rPr>
          <w:color w:val="0000FF"/>
          <w:spacing w:val="-90"/>
          <w:sz w:val="16"/>
          <w:u w:val="single" w:color="0000FF"/>
        </w:rPr>
        <w:t>n</w:t>
      </w:r>
      <w:r>
        <w:rPr>
          <w:color w:val="0000FF"/>
          <w:spacing w:val="46"/>
          <w:sz w:val="16"/>
        </w:rPr>
        <w:t xml:space="preserve"> </w:t>
      </w:r>
      <w:r>
        <w:rPr>
          <w:color w:val="0000FF"/>
          <w:sz w:val="16"/>
          <w:u w:val="single" w:color="0000FF"/>
        </w:rPr>
        <w:t>. 602</w:t>
      </w:r>
      <w:r>
        <w:rPr>
          <w:sz w:val="16"/>
        </w:rPr>
        <w:t>. Costituiscono violazioni definitivamente accertate quelle contenute in sentenze o atti amministrativi non più soggetti ad impugnazione. Costituiscono gravi violazioni in materia contributiva e previdenziale quelle ostative al rilascio del documento unico</w:t>
      </w:r>
      <w:r>
        <w:rPr>
          <w:sz w:val="16"/>
        </w:rPr>
        <w:t xml:space="preserve"> di regolarità</w:t>
      </w:r>
      <w:r>
        <w:rPr>
          <w:spacing w:val="-5"/>
          <w:sz w:val="16"/>
        </w:rPr>
        <w:t xml:space="preserve"> </w:t>
      </w:r>
      <w:r>
        <w:rPr>
          <w:sz w:val="16"/>
        </w:rPr>
        <w:t>contributiva</w:t>
      </w:r>
      <w:r>
        <w:rPr>
          <w:spacing w:val="-6"/>
          <w:sz w:val="16"/>
        </w:rPr>
        <w:t xml:space="preserve"> </w:t>
      </w:r>
      <w:r>
        <w:rPr>
          <w:sz w:val="16"/>
        </w:rPr>
        <w:t>(DURC),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cui</w:t>
      </w:r>
      <w:r>
        <w:rPr>
          <w:spacing w:val="-4"/>
          <w:sz w:val="16"/>
        </w:rPr>
        <w:t xml:space="preserve"> </w:t>
      </w:r>
      <w:r>
        <w:rPr>
          <w:sz w:val="16"/>
        </w:rPr>
        <w:t>all’articolo</w:t>
      </w:r>
      <w:r>
        <w:rPr>
          <w:spacing w:val="-6"/>
          <w:sz w:val="16"/>
        </w:rPr>
        <w:t xml:space="preserve"> </w:t>
      </w:r>
      <w:r>
        <w:rPr>
          <w:sz w:val="16"/>
        </w:rPr>
        <w:t>8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decreto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Ministero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lavoro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7"/>
          <w:sz w:val="16"/>
        </w:rPr>
        <w:t xml:space="preserve"> </w:t>
      </w:r>
      <w:r>
        <w:rPr>
          <w:sz w:val="16"/>
        </w:rPr>
        <w:t>politiche</w:t>
      </w:r>
      <w:r>
        <w:rPr>
          <w:spacing w:val="-6"/>
          <w:sz w:val="16"/>
        </w:rPr>
        <w:t xml:space="preserve"> </w:t>
      </w:r>
      <w:r>
        <w:rPr>
          <w:sz w:val="16"/>
        </w:rPr>
        <w:t>sociali</w:t>
      </w:r>
      <w:r>
        <w:rPr>
          <w:spacing w:val="-5"/>
          <w:sz w:val="16"/>
        </w:rPr>
        <w:t xml:space="preserve"> </w:t>
      </w:r>
      <w:r>
        <w:rPr>
          <w:sz w:val="16"/>
        </w:rPr>
        <w:t>30</w:t>
      </w:r>
      <w:r>
        <w:rPr>
          <w:spacing w:val="-5"/>
          <w:sz w:val="16"/>
        </w:rPr>
        <w:t xml:space="preserve"> </w:t>
      </w:r>
      <w:r>
        <w:rPr>
          <w:sz w:val="16"/>
        </w:rPr>
        <w:t>gennaio</w:t>
      </w:r>
      <w:r>
        <w:rPr>
          <w:spacing w:val="-4"/>
          <w:sz w:val="16"/>
        </w:rPr>
        <w:t xml:space="preserve"> </w:t>
      </w:r>
      <w:r>
        <w:rPr>
          <w:sz w:val="16"/>
        </w:rPr>
        <w:t>2015,</w:t>
      </w:r>
      <w:r>
        <w:rPr>
          <w:spacing w:val="-4"/>
          <w:sz w:val="16"/>
        </w:rPr>
        <w:t xml:space="preserve"> </w:t>
      </w:r>
      <w:r>
        <w:rPr>
          <w:sz w:val="16"/>
        </w:rPr>
        <w:t>pubblicato sulla</w:t>
      </w:r>
      <w:r>
        <w:rPr>
          <w:spacing w:val="-8"/>
          <w:sz w:val="16"/>
        </w:rPr>
        <w:t xml:space="preserve"> </w:t>
      </w:r>
      <w:r>
        <w:rPr>
          <w:sz w:val="16"/>
        </w:rPr>
        <w:t>Gazzetta</w:t>
      </w:r>
      <w:r>
        <w:rPr>
          <w:spacing w:val="-4"/>
          <w:sz w:val="16"/>
        </w:rPr>
        <w:t xml:space="preserve"> </w:t>
      </w:r>
      <w:r>
        <w:rPr>
          <w:sz w:val="16"/>
        </w:rPr>
        <w:t>Ufficiale</w:t>
      </w:r>
      <w:r>
        <w:rPr>
          <w:spacing w:val="-7"/>
          <w:sz w:val="16"/>
        </w:rPr>
        <w:t xml:space="preserve"> </w:t>
      </w:r>
      <w:r>
        <w:rPr>
          <w:sz w:val="16"/>
        </w:rPr>
        <w:t>n.</w:t>
      </w:r>
      <w:r>
        <w:rPr>
          <w:spacing w:val="-6"/>
          <w:sz w:val="16"/>
        </w:rPr>
        <w:t xml:space="preserve"> </w:t>
      </w:r>
      <w:r>
        <w:rPr>
          <w:sz w:val="16"/>
        </w:rPr>
        <w:t>125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1°</w:t>
      </w:r>
      <w:r>
        <w:rPr>
          <w:spacing w:val="-3"/>
          <w:sz w:val="16"/>
        </w:rPr>
        <w:t xml:space="preserve"> </w:t>
      </w:r>
      <w:r>
        <w:rPr>
          <w:sz w:val="16"/>
        </w:rPr>
        <w:t>giugno</w:t>
      </w:r>
      <w:r>
        <w:rPr>
          <w:spacing w:val="-5"/>
          <w:sz w:val="16"/>
        </w:rPr>
        <w:t xml:space="preserve"> </w:t>
      </w:r>
      <w:r>
        <w:rPr>
          <w:sz w:val="16"/>
        </w:rPr>
        <w:t>2015.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presente</w:t>
      </w:r>
      <w:r>
        <w:rPr>
          <w:spacing w:val="-11"/>
          <w:sz w:val="16"/>
        </w:rPr>
        <w:t xml:space="preserve"> </w:t>
      </w:r>
      <w:r>
        <w:rPr>
          <w:sz w:val="16"/>
        </w:rPr>
        <w:t>comma</w:t>
      </w:r>
      <w:r>
        <w:rPr>
          <w:spacing w:val="-6"/>
          <w:sz w:val="16"/>
        </w:rPr>
        <w:t xml:space="preserve"> </w:t>
      </w:r>
      <w:r>
        <w:rPr>
          <w:sz w:val="16"/>
        </w:rPr>
        <w:t>non</w:t>
      </w:r>
      <w:r>
        <w:rPr>
          <w:spacing w:val="-7"/>
          <w:sz w:val="16"/>
        </w:rPr>
        <w:t xml:space="preserve"> </w:t>
      </w:r>
      <w:r>
        <w:rPr>
          <w:sz w:val="16"/>
        </w:rPr>
        <w:t>si</w:t>
      </w:r>
      <w:r>
        <w:rPr>
          <w:spacing w:val="-7"/>
          <w:sz w:val="16"/>
        </w:rPr>
        <w:t xml:space="preserve"> </w:t>
      </w:r>
      <w:r>
        <w:rPr>
          <w:sz w:val="16"/>
        </w:rPr>
        <w:t>applica</w:t>
      </w:r>
      <w:r>
        <w:rPr>
          <w:spacing w:val="-7"/>
          <w:sz w:val="16"/>
        </w:rPr>
        <w:t xml:space="preserve"> </w:t>
      </w:r>
      <w:r>
        <w:rPr>
          <w:sz w:val="16"/>
        </w:rPr>
        <w:t>quando</w:t>
      </w:r>
      <w:r>
        <w:rPr>
          <w:spacing w:val="-4"/>
          <w:sz w:val="16"/>
        </w:rPr>
        <w:t xml:space="preserve"> </w:t>
      </w:r>
      <w:r>
        <w:rPr>
          <w:sz w:val="16"/>
        </w:rPr>
        <w:t>l’operatore</w:t>
      </w:r>
      <w:r>
        <w:rPr>
          <w:spacing w:val="-6"/>
          <w:sz w:val="16"/>
        </w:rPr>
        <w:t xml:space="preserve"> </w:t>
      </w:r>
      <w:r>
        <w:rPr>
          <w:sz w:val="16"/>
        </w:rPr>
        <w:t>eco</w:t>
      </w:r>
      <w:r>
        <w:rPr>
          <w:sz w:val="16"/>
        </w:rPr>
        <w:t>nomico</w:t>
      </w:r>
      <w:r>
        <w:rPr>
          <w:spacing w:val="-8"/>
          <w:sz w:val="16"/>
        </w:rPr>
        <w:t xml:space="preserve"> </w:t>
      </w:r>
      <w:r>
        <w:rPr>
          <w:sz w:val="16"/>
        </w:rPr>
        <w:t>ha</w:t>
      </w:r>
      <w:r>
        <w:rPr>
          <w:spacing w:val="-6"/>
          <w:sz w:val="16"/>
        </w:rPr>
        <w:t xml:space="preserve"> </w:t>
      </w:r>
      <w:r>
        <w:rPr>
          <w:sz w:val="16"/>
        </w:rPr>
        <w:t>ottemperato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-8"/>
          <w:sz w:val="16"/>
        </w:rPr>
        <w:t xml:space="preserve"> </w:t>
      </w:r>
      <w:r>
        <w:rPr>
          <w:sz w:val="16"/>
        </w:rPr>
        <w:t>suoi obblighi pagando o impegnandosi in modo vincolante a pagare le imposte o i contributi previdenziali dovuti, compresi eventuali interessi o multe, purché il pagamento o l'impegno siano stati formalizzati prima della scadenza del termine per la presenta</w:t>
      </w:r>
      <w:r>
        <w:rPr>
          <w:sz w:val="16"/>
        </w:rPr>
        <w:t>zione delle</w:t>
      </w:r>
      <w:r>
        <w:rPr>
          <w:spacing w:val="-24"/>
          <w:sz w:val="16"/>
        </w:rPr>
        <w:t xml:space="preserve"> </w:t>
      </w:r>
      <w:r>
        <w:rPr>
          <w:sz w:val="16"/>
        </w:rPr>
        <w:t>domande).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353"/>
        </w:tabs>
        <w:spacing w:before="101"/>
        <w:ind w:right="469" w:firstLine="0"/>
        <w:jc w:val="both"/>
      </w:pPr>
      <w:r>
        <w:pict>
          <v:line id="_x0000_s1087" style="position:absolute;left:0;text-align:left;z-index:-252285952;mso-position-horizontal-relative:page" from="415.1pt,29.7pt" to="519.95pt,29.7pt" strokecolor="blue" strokeweight=".84pt">
            <w10:wrap anchorx="page"/>
          </v:line>
        </w:pict>
      </w:r>
      <w:r>
        <w:t>che</w:t>
      </w:r>
      <w:r>
        <w:rPr>
          <w:spacing w:val="-7"/>
        </w:rPr>
        <w:t xml:space="preserve"> </w:t>
      </w:r>
      <w:r>
        <w:t>l’operatore</w:t>
      </w:r>
      <w:r>
        <w:rPr>
          <w:spacing w:val="-9"/>
        </w:rPr>
        <w:t xml:space="preserve"> </w:t>
      </w:r>
      <w:r>
        <w:t>economico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commesso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gravi</w:t>
      </w:r>
      <w:r>
        <w:rPr>
          <w:spacing w:val="-10"/>
        </w:rPr>
        <w:t xml:space="preserve"> </w:t>
      </w:r>
      <w:r>
        <w:t>infrazioni</w:t>
      </w:r>
      <w:r>
        <w:rPr>
          <w:spacing w:val="-7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accertate</w:t>
      </w:r>
      <w:r>
        <w:rPr>
          <w:spacing w:val="-11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norme in materia di salute e sicurezza sul lavoro nonché agli obblighi di cui all’</w:t>
      </w:r>
      <w:r>
        <w:rPr>
          <w:color w:val="0000FF"/>
        </w:rPr>
        <w:t xml:space="preserve">articolo 30, comma 3 </w:t>
      </w:r>
      <w:r>
        <w:rPr>
          <w:spacing w:val="-2"/>
        </w:rPr>
        <w:t xml:space="preserve">del </w:t>
      </w:r>
      <w:r>
        <w:t>presente codice che Difesa Servizi S.</w:t>
      </w:r>
      <w:r>
        <w:t>p.A. possa dimostrare con qualunque mezzo</w:t>
      </w:r>
      <w:r>
        <w:rPr>
          <w:spacing w:val="-18"/>
        </w:rPr>
        <w:t xml:space="preserve"> </w:t>
      </w:r>
      <w:r>
        <w:t>adeguato;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358"/>
        </w:tabs>
        <w:spacing w:before="100"/>
        <w:ind w:right="470" w:firstLine="0"/>
        <w:jc w:val="both"/>
      </w:pPr>
      <w:r>
        <w:pict>
          <v:line id="_x0000_s1086" style="position:absolute;left:0;text-align:left;z-index:251709440;mso-position-horizontal-relative:page" from="76.1pt,55pt" to="133.1pt,55pt" strokecolor="blue" strokeweight=".84pt">
            <w10:wrap anchorx="page"/>
          </v:line>
        </w:pict>
      </w:r>
      <w:r>
        <w:t>che l’operatore economico non si trova in stato di fallimento, di liquidazione coatta, di</w:t>
      </w:r>
      <w:r>
        <w:rPr>
          <w:spacing w:val="-38"/>
        </w:rPr>
        <w:t xml:space="preserve"> </w:t>
      </w:r>
      <w:r>
        <w:t>concordato preventivo, salvo il caso di concordato con continuità aziendale, o nei cui riguardi sia in corso un procedimento per la dichiarazione di una di tali situazioni, fermo restando quanto previsto dall’</w:t>
      </w:r>
      <w:r>
        <w:rPr>
          <w:color w:val="0000FF"/>
        </w:rPr>
        <w:t>articolo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110</w:t>
      </w:r>
      <w:r>
        <w:t>;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379"/>
        </w:tabs>
        <w:spacing w:before="100"/>
        <w:ind w:right="468" w:firstLine="0"/>
        <w:jc w:val="both"/>
        <w:rPr>
          <w:sz w:val="16"/>
        </w:rPr>
      </w:pPr>
      <w:r>
        <w:t xml:space="preserve">che l’operatore economico non si </w:t>
      </w:r>
      <w:r>
        <w:t xml:space="preserve">è reso colpevole di gravi illeciti professionali, tali da rendere dubbia la sua integrità o affidabilità che Difesa Servizi S.p.A. dimostri con mezzi adeguati. </w:t>
      </w:r>
      <w:r>
        <w:rPr>
          <w:sz w:val="16"/>
        </w:rPr>
        <w:t>(Tra questi rientrano: le significative carenze nell’esecuzione di un precedente contratto di ap</w:t>
      </w:r>
      <w:r>
        <w:rPr>
          <w:sz w:val="16"/>
        </w:rPr>
        <w:t>palto o di concessione che ne hanno causato la risoluzione</w:t>
      </w:r>
      <w:r>
        <w:rPr>
          <w:spacing w:val="-6"/>
          <w:sz w:val="16"/>
        </w:rPr>
        <w:t xml:space="preserve"> </w:t>
      </w:r>
      <w:r>
        <w:rPr>
          <w:sz w:val="16"/>
        </w:rPr>
        <w:t>anticipata,</w:t>
      </w:r>
      <w:r>
        <w:rPr>
          <w:spacing w:val="-6"/>
          <w:sz w:val="16"/>
        </w:rPr>
        <w:t xml:space="preserve"> </w:t>
      </w:r>
      <w:r>
        <w:rPr>
          <w:sz w:val="16"/>
        </w:rPr>
        <w:t>non</w:t>
      </w:r>
      <w:r>
        <w:rPr>
          <w:spacing w:val="-8"/>
          <w:sz w:val="16"/>
        </w:rPr>
        <w:t xml:space="preserve"> </w:t>
      </w:r>
      <w:r>
        <w:rPr>
          <w:sz w:val="16"/>
        </w:rPr>
        <w:t>contestata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giudizio,</w:t>
      </w:r>
      <w:r>
        <w:rPr>
          <w:spacing w:val="-6"/>
          <w:sz w:val="16"/>
        </w:rPr>
        <w:t xml:space="preserve"> </w:t>
      </w:r>
      <w:r>
        <w:rPr>
          <w:sz w:val="16"/>
        </w:rPr>
        <w:t>ovvero</w:t>
      </w:r>
      <w:r>
        <w:rPr>
          <w:spacing w:val="-7"/>
          <w:sz w:val="16"/>
        </w:rPr>
        <w:t xml:space="preserve"> </w:t>
      </w:r>
      <w:r>
        <w:rPr>
          <w:sz w:val="16"/>
        </w:rPr>
        <w:t>hanno</w:t>
      </w:r>
      <w:r>
        <w:rPr>
          <w:spacing w:val="-4"/>
          <w:sz w:val="16"/>
        </w:rPr>
        <w:t xml:space="preserve"> </w:t>
      </w:r>
      <w:r>
        <w:rPr>
          <w:sz w:val="16"/>
        </w:rPr>
        <w:t>dato</w:t>
      </w:r>
      <w:r>
        <w:rPr>
          <w:spacing w:val="-4"/>
          <w:sz w:val="16"/>
        </w:rPr>
        <w:t xml:space="preserve"> </w:t>
      </w:r>
      <w:r>
        <w:rPr>
          <w:sz w:val="16"/>
        </w:rPr>
        <w:t>luogo</w:t>
      </w:r>
      <w:r>
        <w:rPr>
          <w:spacing w:val="-4"/>
          <w:sz w:val="16"/>
        </w:rPr>
        <w:t xml:space="preserve"> </w:t>
      </w:r>
      <w:r>
        <w:rPr>
          <w:sz w:val="16"/>
        </w:rPr>
        <w:t>ad</w:t>
      </w:r>
      <w:r>
        <w:rPr>
          <w:spacing w:val="-6"/>
          <w:sz w:val="16"/>
        </w:rPr>
        <w:t xml:space="preserve"> </w:t>
      </w:r>
      <w:r>
        <w:rPr>
          <w:sz w:val="16"/>
        </w:rPr>
        <w:t>una</w:t>
      </w:r>
      <w:r>
        <w:rPr>
          <w:spacing w:val="-8"/>
          <w:sz w:val="16"/>
        </w:rPr>
        <w:t xml:space="preserve"> </w:t>
      </w:r>
      <w:r>
        <w:rPr>
          <w:sz w:val="16"/>
        </w:rPr>
        <w:t>condanna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risarcimento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danno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</w:t>
      </w:r>
      <w:r>
        <w:rPr>
          <w:spacing w:val="-7"/>
          <w:sz w:val="16"/>
        </w:rPr>
        <w:t xml:space="preserve"> </w:t>
      </w:r>
      <w:r>
        <w:rPr>
          <w:sz w:val="16"/>
        </w:rPr>
        <w:t>altre</w:t>
      </w:r>
      <w:r>
        <w:rPr>
          <w:spacing w:val="-8"/>
          <w:sz w:val="16"/>
        </w:rPr>
        <w:t xml:space="preserve"> </w:t>
      </w:r>
      <w:r>
        <w:rPr>
          <w:sz w:val="16"/>
        </w:rPr>
        <w:t>sanzioni; il</w:t>
      </w:r>
      <w:r>
        <w:rPr>
          <w:spacing w:val="-4"/>
          <w:sz w:val="16"/>
        </w:rPr>
        <w:t xml:space="preserve"> </w:t>
      </w:r>
      <w:r>
        <w:rPr>
          <w:sz w:val="16"/>
        </w:rPr>
        <w:t>tentativo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influenzare</w:t>
      </w:r>
      <w:r>
        <w:rPr>
          <w:spacing w:val="-7"/>
          <w:sz w:val="16"/>
        </w:rPr>
        <w:t xml:space="preserve"> </w:t>
      </w:r>
      <w:r>
        <w:rPr>
          <w:sz w:val="16"/>
        </w:rPr>
        <w:t>indebitamente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processo</w:t>
      </w:r>
      <w:r>
        <w:rPr>
          <w:spacing w:val="-7"/>
          <w:sz w:val="16"/>
        </w:rPr>
        <w:t xml:space="preserve"> </w:t>
      </w:r>
      <w:r>
        <w:rPr>
          <w:sz w:val="16"/>
        </w:rPr>
        <w:t>decisionale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Difesa</w:t>
      </w:r>
      <w:r>
        <w:rPr>
          <w:spacing w:val="-6"/>
          <w:sz w:val="16"/>
        </w:rPr>
        <w:t xml:space="preserve"> </w:t>
      </w:r>
      <w:r>
        <w:rPr>
          <w:sz w:val="16"/>
        </w:rPr>
        <w:t>Servizi</w:t>
      </w:r>
      <w:r>
        <w:rPr>
          <w:spacing w:val="-4"/>
          <w:sz w:val="16"/>
        </w:rPr>
        <w:t xml:space="preserve"> </w:t>
      </w:r>
      <w:r>
        <w:rPr>
          <w:sz w:val="16"/>
        </w:rPr>
        <w:t>S.p.A.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ottenere</w:t>
      </w:r>
      <w:r>
        <w:rPr>
          <w:spacing w:val="-6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4"/>
          <w:sz w:val="16"/>
        </w:rPr>
        <w:t xml:space="preserve"> </w:t>
      </w:r>
      <w:r>
        <w:rPr>
          <w:sz w:val="16"/>
        </w:rPr>
        <w:t>riservate</w:t>
      </w:r>
      <w:r>
        <w:rPr>
          <w:spacing w:val="-7"/>
          <w:sz w:val="16"/>
        </w:rPr>
        <w:t xml:space="preserve"> </w:t>
      </w: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fini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proprio vantaggio;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11"/>
          <w:sz w:val="16"/>
        </w:rPr>
        <w:t xml:space="preserve"> </w:t>
      </w:r>
      <w:r>
        <w:rPr>
          <w:sz w:val="16"/>
        </w:rPr>
        <w:t>fornire,</w:t>
      </w:r>
      <w:r>
        <w:rPr>
          <w:spacing w:val="-6"/>
          <w:sz w:val="16"/>
        </w:rPr>
        <w:t xml:space="preserve"> </w:t>
      </w:r>
      <w:r>
        <w:rPr>
          <w:sz w:val="16"/>
        </w:rPr>
        <w:t>anche</w:t>
      </w:r>
      <w:r>
        <w:rPr>
          <w:spacing w:val="-8"/>
          <w:sz w:val="16"/>
        </w:rPr>
        <w:t xml:space="preserve"> </w:t>
      </w:r>
      <w:r>
        <w:rPr>
          <w:sz w:val="16"/>
        </w:rPr>
        <w:t>per</w:t>
      </w:r>
      <w:r>
        <w:rPr>
          <w:spacing w:val="-9"/>
          <w:sz w:val="16"/>
        </w:rPr>
        <w:t xml:space="preserve"> </w:t>
      </w:r>
      <w:r>
        <w:rPr>
          <w:sz w:val="16"/>
        </w:rPr>
        <w:t>negligenza,</w:t>
      </w:r>
      <w:r>
        <w:rPr>
          <w:spacing w:val="-5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9"/>
          <w:sz w:val="16"/>
        </w:rPr>
        <w:t xml:space="preserve"> </w:t>
      </w:r>
      <w:r>
        <w:rPr>
          <w:sz w:val="16"/>
        </w:rPr>
        <w:t>false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z w:val="16"/>
        </w:rPr>
        <w:t>fuorvianti</w:t>
      </w:r>
      <w:r>
        <w:rPr>
          <w:spacing w:val="-8"/>
          <w:sz w:val="16"/>
        </w:rPr>
        <w:t xml:space="preserve"> </w:t>
      </w:r>
      <w:r>
        <w:rPr>
          <w:sz w:val="16"/>
        </w:rPr>
        <w:t>suscettibili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influenzare</w:t>
      </w:r>
      <w:r>
        <w:rPr>
          <w:spacing w:val="-7"/>
          <w:sz w:val="16"/>
        </w:rPr>
        <w:t xml:space="preserve"> </w:t>
      </w:r>
      <w:r>
        <w:rPr>
          <w:sz w:val="16"/>
        </w:rPr>
        <w:t>le</w:t>
      </w:r>
      <w:r>
        <w:rPr>
          <w:spacing w:val="-8"/>
          <w:sz w:val="16"/>
        </w:rPr>
        <w:t xml:space="preserve"> </w:t>
      </w:r>
      <w:r>
        <w:rPr>
          <w:sz w:val="16"/>
        </w:rPr>
        <w:t>decisioni</w:t>
      </w:r>
      <w:r>
        <w:rPr>
          <w:spacing w:val="-8"/>
          <w:sz w:val="16"/>
        </w:rPr>
        <w:t xml:space="preserve"> </w:t>
      </w:r>
      <w:r>
        <w:rPr>
          <w:sz w:val="16"/>
        </w:rPr>
        <w:t>sull’esclusione,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selezione o l’aggiudicazione ovvero l’omettere le informazioni dovute ai fini del corretto svolgimento della procedura di</w:t>
      </w:r>
      <w:r>
        <w:rPr>
          <w:spacing w:val="-13"/>
          <w:sz w:val="16"/>
        </w:rPr>
        <w:t xml:space="preserve"> </w:t>
      </w:r>
      <w:r>
        <w:rPr>
          <w:sz w:val="16"/>
        </w:rPr>
        <w:t>selezione);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434"/>
        </w:tabs>
        <w:spacing w:before="100"/>
        <w:ind w:right="469" w:firstLine="0"/>
        <w:jc w:val="both"/>
      </w:pPr>
      <w:r>
        <w:pict>
          <v:line id="_x0000_s1085" style="position:absolute;left:0;text-align:left;z-index:-252283904;mso-position-horizontal-relative:page" from="503.15pt,16.95pt" to="538.55pt,16.95pt" strokecolor="blue" strokeweight=".84pt">
            <w10:wrap anchorx="page"/>
          </v:line>
        </w:pict>
      </w:r>
      <w:r>
        <w:t xml:space="preserve">che la partecipazione non determina una situazione di conflitto di interesse ai sensi </w:t>
      </w:r>
      <w:proofErr w:type="gramStart"/>
      <w:r>
        <w:t>dell’</w:t>
      </w:r>
      <w:r>
        <w:rPr>
          <w:color w:val="0000FF"/>
        </w:rPr>
        <w:t>articolo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33"/>
          <w:u w:val="single" w:color="0000FF"/>
        </w:rPr>
        <w:t xml:space="preserve"> </w:t>
      </w:r>
      <w:r>
        <w:rPr>
          <w:color w:val="0000FF"/>
          <w:spacing w:val="-123"/>
          <w:u w:val="single" w:color="0000FF"/>
        </w:rPr>
        <w:t>4</w:t>
      </w:r>
      <w:proofErr w:type="gramEnd"/>
      <w:r>
        <w:rPr>
          <w:color w:val="0000FF"/>
          <w:spacing w:val="63"/>
        </w:rPr>
        <w:t xml:space="preserve"> </w:t>
      </w:r>
      <w:r>
        <w:rPr>
          <w:color w:val="0000FF"/>
          <w:u w:val="single" w:color="0000FF"/>
        </w:rPr>
        <w:t>2, comma 2</w:t>
      </w:r>
      <w:r>
        <w:t>, non di</w:t>
      </w:r>
      <w:r>
        <w:t>versamente risolvibile;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396"/>
        </w:tabs>
        <w:spacing w:before="99" w:line="242" w:lineRule="auto"/>
        <w:ind w:right="469" w:firstLine="0"/>
        <w:jc w:val="both"/>
      </w:pPr>
      <w:r>
        <w:pict>
          <v:line id="_x0000_s1084" style="position:absolute;left:0;text-align:left;z-index:251711488;mso-position-horizontal-relative:page" from="98.75pt,42.35pt" to="149.65pt,42.35pt" strokecolor="blue" strokeweight=".84pt">
            <w10:wrap anchorx="page"/>
          </v:line>
        </w:pict>
      </w:r>
      <w:r>
        <w:t>che la propria partecipazione non determina una distorsione della concorrenza derivante dal precedente coinvolgimento degli operatori economici nella preparazione della procedura d’appalto di cui all’</w:t>
      </w:r>
      <w:r>
        <w:rPr>
          <w:color w:val="0000FF"/>
        </w:rPr>
        <w:t xml:space="preserve">articolo 67 </w:t>
      </w:r>
      <w:r>
        <w:t>non può essere riso</w:t>
      </w:r>
      <w:r>
        <w:t>lta con misure meno</w:t>
      </w:r>
      <w:r>
        <w:rPr>
          <w:spacing w:val="-17"/>
        </w:rPr>
        <w:t xml:space="preserve"> </w:t>
      </w:r>
      <w:r>
        <w:t>intrusive;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361"/>
        </w:tabs>
        <w:spacing w:before="93"/>
        <w:ind w:right="470" w:firstLine="0"/>
        <w:jc w:val="both"/>
      </w:pPr>
      <w:r>
        <w:pict>
          <v:line id="_x0000_s1083" style="position:absolute;left:0;text-align:left;z-index:-252281856;mso-position-horizontal-relative:page" from="439.45pt,16.6pt" to="538.55pt,16.6pt" strokecolor="blue" strokeweight=".29636mm">
            <w10:wrap anchorx="page"/>
          </v:line>
        </w:pict>
      </w:r>
      <w:r>
        <w:t>che l’operatore economico non è soggetto alla sanzione interdittiva di cui all’</w:t>
      </w:r>
      <w:r>
        <w:rPr>
          <w:color w:val="0000FF"/>
        </w:rPr>
        <w:t>articolo 9, comma 2,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50"/>
          <w:u w:val="single" w:color="0000FF"/>
        </w:rPr>
        <w:t xml:space="preserve">l </w:t>
      </w:r>
      <w:proofErr w:type="spellStart"/>
      <w:r>
        <w:rPr>
          <w:color w:val="0000FF"/>
          <w:u w:val="single" w:color="0000FF"/>
        </w:rPr>
        <w:t>ettera</w:t>
      </w:r>
      <w:proofErr w:type="spellEnd"/>
      <w:r>
        <w:rPr>
          <w:color w:val="0000FF"/>
          <w:u w:val="single" w:color="0000FF"/>
        </w:rPr>
        <w:t xml:space="preserve"> c) del decreto legislativo 8 giugno 2001, n. 231</w:t>
      </w:r>
      <w:r>
        <w:rPr>
          <w:color w:val="0000FF"/>
        </w:rPr>
        <w:t xml:space="preserve"> </w:t>
      </w:r>
      <w:r>
        <w:t xml:space="preserve">o ad altra sanzione che comporta il divieto di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2"/>
        </w:rPr>
        <w:t>t</w:t>
      </w:r>
      <w:r>
        <w:t>r</w:t>
      </w:r>
      <w:r>
        <w:rPr>
          <w:spacing w:val="-4"/>
        </w:rPr>
        <w:t>a</w:t>
      </w:r>
      <w:r>
        <w:rPr>
          <w:spacing w:val="1"/>
        </w:rPr>
        <w:t>rr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2"/>
        </w:rPr>
        <w:t>pu</w:t>
      </w:r>
      <w:r>
        <w:t>bbl</w:t>
      </w:r>
      <w:r>
        <w:rPr>
          <w:spacing w:val="-3"/>
        </w:rPr>
        <w:t>i</w:t>
      </w:r>
      <w:r>
        <w:t>ca</w:t>
      </w:r>
      <w:r>
        <w:rPr>
          <w:spacing w:val="8"/>
        </w:rPr>
        <w:t xml:space="preserve"> </w:t>
      </w:r>
      <w:r>
        <w:t>ammi</w:t>
      </w:r>
      <w:r>
        <w:rPr>
          <w:spacing w:val="-2"/>
        </w:rPr>
        <w:t>n</w:t>
      </w:r>
      <w:r>
        <w:rPr>
          <w:spacing w:val="-3"/>
        </w:rPr>
        <w:t>i</w:t>
      </w:r>
      <w:r>
        <w:t>st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-3"/>
        </w:rPr>
        <w:t>z</w:t>
      </w:r>
      <w:r>
        <w:t>i</w:t>
      </w:r>
      <w:r>
        <w:rPr>
          <w:spacing w:val="-2"/>
        </w:rPr>
        <w:t>on</w:t>
      </w:r>
      <w:r>
        <w:t>e,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si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3"/>
        </w:rPr>
        <w:t>vv</w:t>
      </w:r>
      <w:r>
        <w:rPr>
          <w:spacing w:val="-2"/>
        </w:rPr>
        <w:t>e</w:t>
      </w:r>
      <w:r>
        <w:t>dim</w:t>
      </w:r>
      <w:r>
        <w:rPr>
          <w:spacing w:val="-2"/>
        </w:rPr>
        <w:t>e</w:t>
      </w:r>
      <w:r>
        <w:t>nti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-2"/>
        </w:rPr>
        <w:t>d</w:t>
      </w:r>
      <w:r>
        <w:t>itti</w:t>
      </w:r>
      <w:r>
        <w:rPr>
          <w:spacing w:val="-3"/>
        </w:rPr>
        <w:t>v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u</w:t>
      </w:r>
      <w:r>
        <w:t>i</w:t>
      </w:r>
      <w:r>
        <w:rPr>
          <w:spacing w:val="9"/>
        </w:rPr>
        <w:t xml:space="preserve"> </w:t>
      </w:r>
      <w:proofErr w:type="gramStart"/>
      <w:r>
        <w:t>al</w:t>
      </w:r>
      <w:r>
        <w:rPr>
          <w:spacing w:val="-3"/>
        </w:rPr>
        <w:t>l</w:t>
      </w:r>
      <w:r>
        <w:rPr>
          <w:spacing w:val="1"/>
        </w:rPr>
        <w:t>'</w:t>
      </w:r>
      <w:r>
        <w:rPr>
          <w:color w:val="0000FF"/>
          <w:spacing w:val="-123"/>
          <w:u w:val="single" w:color="0000FF"/>
        </w:rPr>
        <w:t>a</w:t>
      </w:r>
      <w:r>
        <w:rPr>
          <w:rFonts w:ascii="Times New Roman" w:hAnsi="Times New Roman"/>
          <w:color w:val="0000FF"/>
          <w:u w:val="single" w:color="0000FF"/>
        </w:rPr>
        <w:t xml:space="preserve"> </w:t>
      </w:r>
      <w:r>
        <w:rPr>
          <w:rFonts w:ascii="Times New Roman" w:hAnsi="Times New Roman"/>
          <w:color w:val="0000FF"/>
          <w:spacing w:val="15"/>
        </w:rPr>
        <w:t xml:space="preserve"> </w:t>
      </w:r>
      <w:proofErr w:type="spellStart"/>
      <w:r>
        <w:rPr>
          <w:color w:val="0000FF"/>
          <w:u w:val="single" w:color="0000FF"/>
        </w:rPr>
        <w:t>rtic</w:t>
      </w:r>
      <w:r>
        <w:rPr>
          <w:color w:val="0000FF"/>
          <w:spacing w:val="-2"/>
          <w:u w:val="single" w:color="0000FF"/>
        </w:rPr>
        <w:t>o</w:t>
      </w:r>
      <w:r>
        <w:rPr>
          <w:color w:val="0000FF"/>
          <w:u w:val="single" w:color="0000FF"/>
        </w:rPr>
        <w:t>lo</w:t>
      </w:r>
      <w:proofErr w:type="spellEnd"/>
      <w:proofErr w:type="gramEnd"/>
      <w:r>
        <w:rPr>
          <w:color w:val="0000FF"/>
          <w:spacing w:val="10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1</w:t>
      </w:r>
      <w:r>
        <w:rPr>
          <w:color w:val="0000FF"/>
          <w:u w:val="single" w:color="0000FF"/>
        </w:rPr>
        <w:t>4</w:t>
      </w:r>
      <w:r>
        <w:rPr>
          <w:color w:val="0000FF"/>
        </w:rPr>
        <w:t xml:space="preserve"> </w:t>
      </w:r>
      <w:r>
        <w:rPr>
          <w:color w:val="0000FF"/>
          <w:spacing w:val="-28"/>
          <w:u w:val="single" w:color="0000FF"/>
        </w:rPr>
        <w:t xml:space="preserve"> </w:t>
      </w:r>
      <w:r>
        <w:rPr>
          <w:color w:val="0000FF"/>
          <w:spacing w:val="-123"/>
          <w:u w:val="single" w:color="0000FF"/>
        </w:rPr>
        <w:t>d</w:t>
      </w:r>
      <w:r>
        <w:rPr>
          <w:color w:val="0000FF"/>
          <w:spacing w:val="63"/>
        </w:rPr>
        <w:t xml:space="preserve"> </w:t>
      </w:r>
      <w:proofErr w:type="spellStart"/>
      <w:r>
        <w:rPr>
          <w:color w:val="0000FF"/>
          <w:u w:val="single" w:color="0000FF"/>
        </w:rPr>
        <w:t>el</w:t>
      </w:r>
      <w:proofErr w:type="spellEnd"/>
      <w:r>
        <w:rPr>
          <w:color w:val="0000FF"/>
          <w:u w:val="single" w:color="0000FF"/>
        </w:rPr>
        <w:t xml:space="preserve"> decreto legislativo 9 aprile 2008, n.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81</w:t>
      </w:r>
      <w:r>
        <w:t>;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530"/>
        </w:tabs>
        <w:spacing w:before="99" w:line="242" w:lineRule="auto"/>
        <w:ind w:right="469" w:firstLine="0"/>
        <w:jc w:val="both"/>
      </w:pPr>
      <w:r>
        <w:t xml:space="preserve">che l’operatore economico non è iscritto nel casellario informatico tenuto dall’Osservatorio dell’ANAC per aver presentato false dichiarazioni o falsa documentazione ai fini del rilascio dell’attestazione di qualificazione, per il periodo durante il quale </w:t>
      </w:r>
      <w:r>
        <w:t>perdura</w:t>
      </w:r>
      <w:r>
        <w:rPr>
          <w:spacing w:val="-9"/>
        </w:rPr>
        <w:t xml:space="preserve"> </w:t>
      </w:r>
      <w:r>
        <w:t>l'iscrizione;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488"/>
        </w:tabs>
        <w:spacing w:before="93" w:line="242" w:lineRule="auto"/>
        <w:ind w:right="470" w:firstLine="0"/>
        <w:jc w:val="both"/>
      </w:pPr>
      <w:r>
        <w:pict>
          <v:line id="_x0000_s1082" style="position:absolute;left:0;text-align:left;z-index:-252280832;mso-position-horizontal-relative:page" from="487.45pt,16.6pt" to="538.55pt,16.6pt" strokecolor="blue" strokeweight=".84pt">
            <w10:wrap anchorx="page"/>
          </v:line>
        </w:pict>
      </w:r>
      <w:r>
        <w:t>che l’operatore economico non ha violato il divieto di intestazione fiduciaria di cui all'</w:t>
      </w:r>
      <w:r>
        <w:rPr>
          <w:color w:val="0000FF"/>
        </w:rPr>
        <w:t xml:space="preserve">articolo </w:t>
      </w:r>
      <w:proofErr w:type="gramStart"/>
      <w:r>
        <w:rPr>
          <w:color w:val="0000FF"/>
        </w:rPr>
        <w:t>17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38"/>
          <w:u w:val="single" w:color="0000FF"/>
        </w:rPr>
        <w:t xml:space="preserve"> </w:t>
      </w:r>
      <w:r>
        <w:rPr>
          <w:color w:val="0000FF"/>
          <w:spacing w:val="-123"/>
          <w:u w:val="single" w:color="0000FF"/>
        </w:rPr>
        <w:t>d</w:t>
      </w:r>
      <w:proofErr w:type="gramEnd"/>
      <w:r>
        <w:rPr>
          <w:color w:val="0000FF"/>
          <w:spacing w:val="61"/>
        </w:rPr>
        <w:t xml:space="preserve"> </w:t>
      </w:r>
      <w:r>
        <w:rPr>
          <w:color w:val="0000FF"/>
          <w:u w:val="single" w:color="0000FF"/>
        </w:rPr>
        <w:t>ella legge 19 marzo 1990, n. 55</w:t>
      </w:r>
      <w:r>
        <w:t>. L'esclusione ha durata di un anno decorrente dall'accertamento definitivo della violazione e va</w:t>
      </w:r>
      <w:r>
        <w:t xml:space="preserve"> comunque disposta se la violazione non è stata</w:t>
      </w:r>
      <w:r>
        <w:rPr>
          <w:spacing w:val="-11"/>
        </w:rPr>
        <w:t xml:space="preserve"> </w:t>
      </w:r>
      <w:r>
        <w:t>rimossa;</w:t>
      </w:r>
    </w:p>
    <w:p w:rsidR="008D4472" w:rsidRDefault="008D4472">
      <w:pPr>
        <w:spacing w:line="242" w:lineRule="auto"/>
        <w:jc w:val="both"/>
        <w:sectPr w:rsidR="008D4472">
          <w:pgSz w:w="11910" w:h="16840"/>
          <w:pgMar w:top="960" w:right="660" w:bottom="1160" w:left="1020" w:header="713" w:footer="974" w:gutter="0"/>
          <w:cols w:space="720"/>
        </w:sectPr>
      </w:pPr>
    </w:p>
    <w:p w:rsidR="008D4472" w:rsidRDefault="008D4472">
      <w:pPr>
        <w:pStyle w:val="Corpotesto"/>
        <w:spacing w:before="10"/>
        <w:rPr>
          <w:sz w:val="14"/>
        </w:rPr>
      </w:pP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486"/>
        </w:tabs>
        <w:spacing w:before="94"/>
        <w:ind w:right="471" w:firstLine="0"/>
      </w:pPr>
      <w:proofErr w:type="gramStart"/>
      <w:r>
        <w:t>c</w:t>
      </w:r>
      <w:r>
        <w:rPr>
          <w:spacing w:val="-2"/>
        </w:rPr>
        <w:t>h</w:t>
      </w:r>
      <w:r>
        <w:t>e</w:t>
      </w:r>
      <w:r>
        <w:t xml:space="preserve"> </w:t>
      </w:r>
      <w:r>
        <w:rPr>
          <w:spacing w:val="4"/>
        </w:rPr>
        <w:t xml:space="preserve"> </w:t>
      </w:r>
      <w:r>
        <w:t>non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se</w:t>
      </w:r>
      <w:r>
        <w:rPr>
          <w:spacing w:val="-4"/>
        </w:rPr>
        <w:t>n</w:t>
      </w:r>
      <w:r>
        <w:rPr>
          <w:spacing w:val="2"/>
        </w:rPr>
        <w:t>t</w:t>
      </w:r>
      <w:r>
        <w:t>i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1"/>
        </w:rPr>
        <w:t>r</w:t>
      </w:r>
      <w:r>
        <w:t>t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rPr>
          <w:spacing w:val="-3"/>
        </w:rPr>
        <w:t>z</w:t>
      </w:r>
      <w:r>
        <w:t>i</w:t>
      </w:r>
      <w:r>
        <w:rPr>
          <w:spacing w:val="-2"/>
        </w:rPr>
        <w:t>on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u</w:t>
      </w:r>
      <w:r>
        <w:t>i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>l</w:t>
      </w:r>
      <w:r>
        <w:rPr>
          <w:spacing w:val="1"/>
        </w:rPr>
        <w:t>'</w:t>
      </w:r>
      <w:r>
        <w:rPr>
          <w:color w:val="0000FF"/>
          <w:spacing w:val="-123"/>
          <w:u w:val="single" w:color="0000FF"/>
        </w:rPr>
        <w:t>a</w:t>
      </w:r>
      <w:r>
        <w:rPr>
          <w:rFonts w:ascii="Times New Roman"/>
          <w:color w:val="0000FF"/>
          <w:u w:val="single" w:color="0000FF"/>
        </w:rPr>
        <w:t xml:space="preserve"> </w:t>
      </w:r>
      <w:r>
        <w:rPr>
          <w:rFonts w:ascii="Times New Roman"/>
          <w:color w:val="0000FF"/>
          <w:spacing w:val="15"/>
        </w:rPr>
        <w:t xml:space="preserve"> </w:t>
      </w:r>
      <w:proofErr w:type="spellStart"/>
      <w:r>
        <w:rPr>
          <w:color w:val="0000FF"/>
          <w:u w:val="single" w:color="0000FF"/>
        </w:rPr>
        <w:t>r</w:t>
      </w:r>
      <w:r>
        <w:rPr>
          <w:color w:val="0000FF"/>
          <w:spacing w:val="-2"/>
          <w:u w:val="single" w:color="0000FF"/>
        </w:rPr>
        <w:t>t</w:t>
      </w:r>
      <w:r>
        <w:rPr>
          <w:color w:val="0000FF"/>
          <w:u w:val="single" w:color="0000FF"/>
        </w:rPr>
        <w:t>i</w:t>
      </w:r>
      <w:r>
        <w:rPr>
          <w:color w:val="0000FF"/>
          <w:spacing w:val="-3"/>
          <w:u w:val="single" w:color="0000FF"/>
        </w:rPr>
        <w:t>c</w:t>
      </w:r>
      <w:r>
        <w:rPr>
          <w:color w:val="0000FF"/>
          <w:u w:val="single" w:color="0000FF"/>
        </w:rPr>
        <w:t>olo</w:t>
      </w:r>
      <w:proofErr w:type="spellEnd"/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1</w:t>
      </w:r>
      <w:r>
        <w:rPr>
          <w:color w:val="0000FF"/>
          <w:u w:val="single" w:color="0000FF"/>
        </w:rPr>
        <w:t>7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d</w:t>
      </w:r>
      <w:r>
        <w:rPr>
          <w:color w:val="0000FF"/>
          <w:u w:val="single" w:color="0000FF"/>
        </w:rPr>
        <w:t>el</w:t>
      </w:r>
      <w:r>
        <w:rPr>
          <w:color w:val="0000FF"/>
          <w:spacing w:val="-3"/>
          <w:u w:val="single" w:color="0000FF"/>
        </w:rPr>
        <w:t>l</w:t>
      </w:r>
      <w:r>
        <w:rPr>
          <w:color w:val="0000FF"/>
          <w:u w:val="single" w:color="0000FF"/>
        </w:rPr>
        <w:t>a</w:t>
      </w:r>
      <w:r>
        <w:rPr>
          <w:color w:val="0000FF"/>
          <w:spacing w:val="2"/>
          <w:u w:val="single" w:color="0000FF"/>
        </w:rPr>
        <w:t xml:space="preserve"> </w:t>
      </w:r>
      <w:r>
        <w:rPr>
          <w:color w:val="0000FF"/>
          <w:u w:val="single" w:color="0000FF"/>
        </w:rPr>
        <w:t>l</w:t>
      </w:r>
      <w:r>
        <w:rPr>
          <w:color w:val="0000FF"/>
          <w:spacing w:val="-2"/>
          <w:u w:val="single" w:color="0000FF"/>
        </w:rPr>
        <w:t>e</w:t>
      </w:r>
      <w:r>
        <w:rPr>
          <w:color w:val="0000FF"/>
          <w:u w:val="single" w:color="0000FF"/>
        </w:rPr>
        <w:t>g</w:t>
      </w:r>
      <w:r>
        <w:rPr>
          <w:color w:val="0000FF"/>
          <w:spacing w:val="3"/>
          <w:u w:val="single" w:color="0000FF"/>
        </w:rPr>
        <w:t>g</w:t>
      </w:r>
      <w:r>
        <w:rPr>
          <w:color w:val="0000FF"/>
          <w:u w:val="single" w:color="0000FF"/>
        </w:rPr>
        <w:t>e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spacing w:val="-4"/>
          <w:u w:val="single" w:color="0000FF"/>
        </w:rPr>
        <w:t>1</w:t>
      </w:r>
      <w:r>
        <w:rPr>
          <w:color w:val="0000FF"/>
          <w:u w:val="single" w:color="0000FF"/>
        </w:rPr>
        <w:t>2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spacing w:val="-3"/>
          <w:u w:val="single" w:color="0000FF"/>
        </w:rPr>
        <w:t>m</w:t>
      </w:r>
      <w:r>
        <w:rPr>
          <w:color w:val="0000FF"/>
          <w:u w:val="single" w:color="0000FF"/>
        </w:rPr>
        <w:t>a</w:t>
      </w:r>
      <w:r>
        <w:rPr>
          <w:color w:val="0000FF"/>
          <w:spacing w:val="1"/>
          <w:u w:val="single" w:color="0000FF"/>
        </w:rPr>
        <w:t>r</w:t>
      </w:r>
      <w:r>
        <w:rPr>
          <w:color w:val="0000FF"/>
          <w:spacing w:val="-3"/>
          <w:u w:val="single" w:color="0000FF"/>
        </w:rPr>
        <w:t>z</w:t>
      </w:r>
      <w:r>
        <w:rPr>
          <w:color w:val="0000FF"/>
          <w:u w:val="single" w:color="0000FF"/>
        </w:rPr>
        <w:t>o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19</w:t>
      </w:r>
      <w:r>
        <w:rPr>
          <w:color w:val="0000FF"/>
          <w:spacing w:val="-2"/>
          <w:u w:val="single" w:color="0000FF"/>
        </w:rPr>
        <w:t>9</w:t>
      </w:r>
      <w:r>
        <w:rPr>
          <w:color w:val="0000FF"/>
          <w:u w:val="single" w:color="0000FF"/>
        </w:rPr>
        <w:t>9,</w:t>
      </w:r>
      <w:r>
        <w:rPr>
          <w:color w:val="0000FF"/>
          <w:spacing w:val="5"/>
          <w:u w:val="single" w:color="0000FF"/>
        </w:rPr>
        <w:t xml:space="preserve"> </w:t>
      </w:r>
      <w:r>
        <w:rPr>
          <w:color w:val="0000FF"/>
          <w:spacing w:val="-4"/>
          <w:u w:val="single" w:color="0000FF"/>
        </w:rPr>
        <w:t>n</w:t>
      </w:r>
      <w:r>
        <w:rPr>
          <w:color w:val="0000FF"/>
          <w:u w:val="single" w:color="0000FF"/>
        </w:rPr>
        <w:t>.</w:t>
      </w:r>
      <w:r>
        <w:rPr>
          <w:color w:val="0000FF"/>
          <w:spacing w:val="5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68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vv</w:t>
      </w:r>
      <w:r>
        <w:t>e</w:t>
      </w:r>
      <w:r>
        <w:rPr>
          <w:spacing w:val="1"/>
        </w:rPr>
        <w:t>r</w:t>
      </w:r>
      <w:r>
        <w:t xml:space="preserve">o </w:t>
      </w:r>
      <w:r>
        <w:t>non autocertifichi la sussistenza del medesimo requisito; a tal</w:t>
      </w:r>
      <w:r>
        <w:rPr>
          <w:spacing w:val="-8"/>
        </w:rPr>
        <w:t xml:space="preserve"> </w:t>
      </w:r>
      <w:r>
        <w:t>proposito:</w:t>
      </w:r>
    </w:p>
    <w:p w:rsidR="008D4472" w:rsidRDefault="008D4472">
      <w:pPr>
        <w:pStyle w:val="Corpotesto"/>
        <w:spacing w:before="10"/>
        <w:rPr>
          <w:sz w:val="21"/>
        </w:rPr>
      </w:pP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483"/>
        </w:tabs>
        <w:spacing w:before="1"/>
        <w:ind w:left="482" w:hanging="371"/>
      </w:pPr>
      <w:r>
        <w:pict>
          <v:line id="_x0000_s1081" style="position:absolute;left:0;text-align:left;z-index:251714560;mso-position-horizontal-relative:page" from="158.5pt,12pt" to="372.5pt,12pt" strokecolor="blue" strokeweight=".84pt">
            <w10:wrap anchorx="page"/>
          </v:line>
        </w:pict>
      </w:r>
      <w:r>
        <w:t>che, ai sensi dell'</w:t>
      </w:r>
      <w:r>
        <w:rPr>
          <w:color w:val="0000FF"/>
        </w:rPr>
        <w:t>articolo 17 della legge 12 marzo 1999, n. 68</w:t>
      </w:r>
      <w:r>
        <w:t>, (barrare quella che</w:t>
      </w:r>
      <w:r>
        <w:rPr>
          <w:spacing w:val="-27"/>
        </w:rPr>
        <w:t xml:space="preserve"> </w:t>
      </w:r>
      <w:r>
        <w:t>interessa):</w:t>
      </w:r>
    </w:p>
    <w:p w:rsidR="008D4472" w:rsidRDefault="008D4472">
      <w:pPr>
        <w:pStyle w:val="Corpotesto"/>
        <w:spacing w:before="1"/>
        <w:rPr>
          <w:sz w:val="14"/>
        </w:rPr>
      </w:pPr>
    </w:p>
    <w:p w:rsidR="008D4472" w:rsidRDefault="00521941">
      <w:pPr>
        <w:pStyle w:val="Paragrafoelenco"/>
        <w:numPr>
          <w:ilvl w:val="0"/>
          <w:numId w:val="15"/>
        </w:numPr>
        <w:tabs>
          <w:tab w:val="left" w:pos="383"/>
          <w:tab w:val="left" w:pos="9799"/>
        </w:tabs>
        <w:spacing w:before="93"/>
        <w:ind w:right="424" w:hanging="284"/>
      </w:pPr>
      <w:r>
        <w:t xml:space="preserve">1) l’operatore economico è in regola con le norme che disciplinano il diritto al </w:t>
      </w:r>
      <w:r>
        <w:t>lavoro dei disabili poiché</w:t>
      </w:r>
      <w:r>
        <w:rPr>
          <w:spacing w:val="22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ottemperato</w:t>
      </w:r>
      <w:r>
        <w:rPr>
          <w:spacing w:val="20"/>
        </w:rPr>
        <w:t xml:space="preserve"> </w:t>
      </w:r>
      <w:r>
        <w:t>alle</w:t>
      </w:r>
      <w:r>
        <w:rPr>
          <w:spacing w:val="21"/>
        </w:rPr>
        <w:t xml:space="preserve"> </w:t>
      </w:r>
      <w:r>
        <w:t>disposizioni</w:t>
      </w:r>
      <w:r>
        <w:rPr>
          <w:spacing w:val="22"/>
        </w:rPr>
        <w:t xml:space="preserve"> </w:t>
      </w:r>
      <w:r>
        <w:t>contenute</w:t>
      </w:r>
      <w:r>
        <w:rPr>
          <w:spacing w:val="22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legge</w:t>
      </w:r>
      <w:r>
        <w:rPr>
          <w:spacing w:val="21"/>
        </w:rPr>
        <w:t xml:space="preserve"> </w:t>
      </w:r>
      <w:r>
        <w:t>68/99</w:t>
      </w:r>
      <w:r>
        <w:rPr>
          <w:spacing w:val="20"/>
        </w:rPr>
        <w:t xml:space="preserve"> </w:t>
      </w:r>
      <w:proofErr w:type="gramStart"/>
      <w:r>
        <w:t>o</w:t>
      </w:r>
      <w:r>
        <w:rPr>
          <w:spacing w:val="2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</w:rPr>
        <w:t xml:space="preserve"> </w:t>
      </w:r>
      <w:r>
        <w:t>(indicare la legge dello Stato estero). Gli adempimenti sono stati eseguiti presso</w:t>
      </w:r>
      <w:r>
        <w:rPr>
          <w:spacing w:val="53"/>
        </w:rPr>
        <w:t xml:space="preserve"> </w:t>
      </w:r>
      <w:r>
        <w:t>l’Ufficio</w:t>
      </w:r>
    </w:p>
    <w:p w:rsidR="008D4472" w:rsidRDefault="00521941">
      <w:pPr>
        <w:pStyle w:val="Corpotesto"/>
        <w:tabs>
          <w:tab w:val="left" w:pos="2538"/>
          <w:tab w:val="left" w:pos="2895"/>
          <w:tab w:val="left" w:pos="5447"/>
          <w:tab w:val="left" w:pos="6916"/>
          <w:tab w:val="left" w:pos="9691"/>
        </w:tabs>
        <w:ind w:left="396" w:right="471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8D4472" w:rsidRDefault="008D4472">
      <w:pPr>
        <w:pStyle w:val="Corpotesto"/>
        <w:spacing w:before="11"/>
        <w:rPr>
          <w:sz w:val="21"/>
        </w:rPr>
      </w:pPr>
    </w:p>
    <w:p w:rsidR="008D4472" w:rsidRDefault="00521941">
      <w:pPr>
        <w:pStyle w:val="Paragrafoelenco"/>
        <w:numPr>
          <w:ilvl w:val="0"/>
          <w:numId w:val="15"/>
        </w:numPr>
        <w:tabs>
          <w:tab w:val="left" w:pos="371"/>
        </w:tabs>
        <w:ind w:right="533" w:hanging="284"/>
        <w:jc w:val="left"/>
      </w:pPr>
      <w:r>
        <w:t>2) l’operatore economico non è assoggettabile agli obblighi di assunzione obbligatoria di cui alla legge n. 68/99, per i seguenti motivi</w:t>
      </w:r>
    </w:p>
    <w:p w:rsidR="008D4472" w:rsidRDefault="00521941">
      <w:pPr>
        <w:pStyle w:val="Corpotesto"/>
        <w:tabs>
          <w:tab w:val="left" w:pos="9137"/>
        </w:tabs>
        <w:ind w:left="39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8D4472" w:rsidRDefault="008D4472">
      <w:pPr>
        <w:pStyle w:val="Corpotesto"/>
        <w:spacing w:before="1"/>
      </w:pPr>
    </w:p>
    <w:p w:rsidR="008D4472" w:rsidRDefault="00521941">
      <w:pPr>
        <w:pStyle w:val="Paragrafoelenco"/>
        <w:numPr>
          <w:ilvl w:val="0"/>
          <w:numId w:val="15"/>
        </w:numPr>
        <w:tabs>
          <w:tab w:val="left" w:pos="376"/>
          <w:tab w:val="left" w:pos="3982"/>
        </w:tabs>
        <w:ind w:right="473" w:hanging="284"/>
      </w:pPr>
      <w:r>
        <w:t>3)</w:t>
      </w:r>
      <w:r>
        <w:rPr>
          <w:spacing w:val="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indicare (eventualmente lo stato estero) non vi è normativa relativa agli obblighi di assunzione obbligator</w:t>
      </w:r>
      <w:r>
        <w:t>ia di soggetti</w:t>
      </w:r>
      <w:r>
        <w:rPr>
          <w:spacing w:val="-8"/>
        </w:rPr>
        <w:t xml:space="preserve"> </w:t>
      </w:r>
      <w:r>
        <w:t>disabili.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482"/>
        </w:tabs>
        <w:spacing w:before="99"/>
        <w:ind w:left="481" w:hanging="370"/>
        <w:jc w:val="both"/>
      </w:pPr>
      <w:r>
        <w:t>che l’operatore economico (barrare la casella di</w:t>
      </w:r>
      <w:r>
        <w:rPr>
          <w:spacing w:val="-4"/>
        </w:rPr>
        <w:t xml:space="preserve"> </w:t>
      </w:r>
      <w:r>
        <w:t>interesse):</w:t>
      </w:r>
    </w:p>
    <w:p w:rsidR="008D4472" w:rsidRDefault="00521941">
      <w:pPr>
        <w:pStyle w:val="Paragrafoelenco"/>
        <w:numPr>
          <w:ilvl w:val="0"/>
          <w:numId w:val="15"/>
        </w:numPr>
        <w:tabs>
          <w:tab w:val="left" w:pos="377"/>
        </w:tabs>
        <w:spacing w:before="102"/>
        <w:ind w:right="467" w:hanging="284"/>
      </w:pPr>
      <w:r>
        <w:t>non è stato vittima dei reati previsti e puniti dagli artt. 317 e 629 c.p., aggravati ai sensi dell’art. 7 del decreto legge 13 maggio 1991, n. 152, convertito, con modificazioni, dalla legge 12 luglio 1991 n. 203;</w:t>
      </w:r>
    </w:p>
    <w:p w:rsidR="008D4472" w:rsidRDefault="008D4472">
      <w:pPr>
        <w:pStyle w:val="Corpotesto"/>
        <w:spacing w:before="11"/>
        <w:rPr>
          <w:sz w:val="23"/>
        </w:rPr>
      </w:pPr>
    </w:p>
    <w:p w:rsidR="008D4472" w:rsidRDefault="00521941">
      <w:pPr>
        <w:pStyle w:val="Paragrafoelenco"/>
        <w:numPr>
          <w:ilvl w:val="0"/>
          <w:numId w:val="15"/>
        </w:numPr>
        <w:tabs>
          <w:tab w:val="left" w:pos="377"/>
        </w:tabs>
        <w:ind w:left="376" w:hanging="265"/>
      </w:pPr>
      <w:r>
        <w:t>è stato vittima dei suddetti reati ma ha</w:t>
      </w:r>
      <w:r>
        <w:t>nno denunciato i fatti all’autorità</w:t>
      </w:r>
      <w:r>
        <w:rPr>
          <w:spacing w:val="-19"/>
        </w:rPr>
        <w:t xml:space="preserve"> </w:t>
      </w:r>
      <w:r>
        <w:t>giudiziaria;</w:t>
      </w:r>
    </w:p>
    <w:p w:rsidR="008D4472" w:rsidRDefault="008D4472">
      <w:pPr>
        <w:pStyle w:val="Corpotesto"/>
      </w:pPr>
    </w:p>
    <w:p w:rsidR="008D4472" w:rsidRDefault="00521941">
      <w:pPr>
        <w:pStyle w:val="Paragrafoelenco"/>
        <w:numPr>
          <w:ilvl w:val="0"/>
          <w:numId w:val="15"/>
        </w:numPr>
        <w:tabs>
          <w:tab w:val="left" w:pos="376"/>
        </w:tabs>
        <w:ind w:right="470" w:hanging="284"/>
        <w:jc w:val="left"/>
      </w:pPr>
      <w:r>
        <w:t>è stato vittima dei reati previsti e puniti dagli artt. 317 e 629 c.p., aggravati ai sensi dell’art. 7 del decreto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13</w:t>
      </w:r>
      <w:r>
        <w:rPr>
          <w:spacing w:val="7"/>
        </w:rPr>
        <w:t xml:space="preserve"> </w:t>
      </w:r>
      <w:r>
        <w:t>maggio</w:t>
      </w:r>
      <w:r>
        <w:rPr>
          <w:spacing w:val="6"/>
        </w:rPr>
        <w:t xml:space="preserve"> </w:t>
      </w:r>
      <w:r>
        <w:t>1991,</w:t>
      </w:r>
      <w:r>
        <w:rPr>
          <w:spacing w:val="10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152,</w:t>
      </w:r>
      <w:r>
        <w:rPr>
          <w:spacing w:val="8"/>
        </w:rPr>
        <w:t xml:space="preserve"> </w:t>
      </w:r>
      <w:r>
        <w:t>convertito,</w:t>
      </w:r>
      <w:r>
        <w:rPr>
          <w:spacing w:val="10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modificazioni,</w:t>
      </w:r>
      <w:r>
        <w:rPr>
          <w:spacing w:val="9"/>
        </w:rPr>
        <w:t xml:space="preserve"> </w:t>
      </w:r>
      <w:r>
        <w:t>dalla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luglio</w:t>
      </w:r>
      <w:r>
        <w:rPr>
          <w:spacing w:val="9"/>
        </w:rPr>
        <w:t xml:space="preserve"> </w:t>
      </w:r>
      <w:r>
        <w:t>1991</w:t>
      </w:r>
    </w:p>
    <w:p w:rsidR="008D4472" w:rsidRDefault="00521941">
      <w:pPr>
        <w:spacing w:before="1"/>
        <w:ind w:left="396" w:right="469"/>
        <w:jc w:val="both"/>
        <w:rPr>
          <w:sz w:val="16"/>
        </w:rPr>
      </w:pPr>
      <w:r>
        <w:t>n. 203, e non hanno denunciato i fatti all’autorità giudiziaria, in quanto ricorrono i casi previsti dall’art. 4, 1 comma, della legge 24 novembre 1981, n. 689. (</w:t>
      </w:r>
      <w:r>
        <w:rPr>
          <w:sz w:val="16"/>
        </w:rPr>
        <w:t>La circostanza di cui al primo periodo deve emergere dagli indizi a base della richiesta di ri</w:t>
      </w:r>
      <w:r>
        <w:rPr>
          <w:sz w:val="16"/>
        </w:rPr>
        <w:t>nvio a giudizio formulata nei confronti dell'imputato nell'anno antecedente alla pubblicazione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Manifestazione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interesse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4"/>
          <w:sz w:val="16"/>
        </w:rPr>
        <w:t xml:space="preserve"> </w:t>
      </w:r>
      <w:r>
        <w:rPr>
          <w:sz w:val="16"/>
        </w:rPr>
        <w:t>essere</w:t>
      </w:r>
      <w:r>
        <w:rPr>
          <w:spacing w:val="-6"/>
          <w:sz w:val="16"/>
        </w:rPr>
        <w:t xml:space="preserve"> </w:t>
      </w:r>
      <w:r>
        <w:rPr>
          <w:sz w:val="16"/>
        </w:rPr>
        <w:t>comunicata,</w:t>
      </w:r>
      <w:r>
        <w:rPr>
          <w:spacing w:val="-1"/>
          <w:sz w:val="16"/>
        </w:rPr>
        <w:t xml:space="preserve"> </w:t>
      </w:r>
      <w:r>
        <w:rPr>
          <w:sz w:val="16"/>
        </w:rPr>
        <w:t>unitamente</w:t>
      </w:r>
      <w:r>
        <w:rPr>
          <w:spacing w:val="-5"/>
          <w:sz w:val="16"/>
        </w:rPr>
        <w:t xml:space="preserve"> </w:t>
      </w:r>
      <w:r>
        <w:rPr>
          <w:sz w:val="16"/>
        </w:rPr>
        <w:t>alle</w:t>
      </w:r>
      <w:r>
        <w:rPr>
          <w:spacing w:val="-3"/>
          <w:sz w:val="16"/>
        </w:rPr>
        <w:t xml:space="preserve"> </w:t>
      </w:r>
      <w:r>
        <w:rPr>
          <w:sz w:val="16"/>
        </w:rPr>
        <w:t>generalità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soggetto</w:t>
      </w:r>
      <w:r>
        <w:rPr>
          <w:spacing w:val="-7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ha</w:t>
      </w:r>
      <w:r>
        <w:rPr>
          <w:spacing w:val="-3"/>
          <w:sz w:val="16"/>
        </w:rPr>
        <w:t xml:space="preserve"> </w:t>
      </w:r>
      <w:r>
        <w:rPr>
          <w:sz w:val="16"/>
        </w:rPr>
        <w:t>omesso</w:t>
      </w:r>
      <w:r>
        <w:rPr>
          <w:spacing w:val="-4"/>
          <w:sz w:val="16"/>
        </w:rPr>
        <w:t xml:space="preserve"> </w:t>
      </w:r>
      <w:r>
        <w:rPr>
          <w:sz w:val="16"/>
        </w:rPr>
        <w:t>la predetta</w:t>
      </w:r>
      <w:r>
        <w:rPr>
          <w:spacing w:val="-5"/>
          <w:sz w:val="16"/>
        </w:rPr>
        <w:t xml:space="preserve"> </w:t>
      </w:r>
      <w:r>
        <w:rPr>
          <w:sz w:val="16"/>
        </w:rPr>
        <w:t>denuncia,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5"/>
          <w:sz w:val="16"/>
        </w:rPr>
        <w:t xml:space="preserve"> </w:t>
      </w:r>
      <w:r>
        <w:rPr>
          <w:sz w:val="16"/>
        </w:rPr>
        <w:t>procuratore</w:t>
      </w:r>
      <w:r>
        <w:rPr>
          <w:spacing w:val="-10"/>
          <w:sz w:val="16"/>
        </w:rPr>
        <w:t xml:space="preserve"> </w:t>
      </w: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Rep</w:t>
      </w:r>
      <w:r>
        <w:rPr>
          <w:sz w:val="16"/>
        </w:rPr>
        <w:t>ubblica</w:t>
      </w:r>
      <w:r>
        <w:rPr>
          <w:spacing w:val="-5"/>
          <w:sz w:val="16"/>
        </w:rPr>
        <w:t xml:space="preserve"> </w:t>
      </w:r>
      <w:r>
        <w:rPr>
          <w:sz w:val="16"/>
        </w:rPr>
        <w:t>procedente</w:t>
      </w:r>
      <w:r>
        <w:rPr>
          <w:spacing w:val="-4"/>
          <w:sz w:val="16"/>
        </w:rPr>
        <w:t xml:space="preserve"> </w:t>
      </w:r>
      <w:r>
        <w:rPr>
          <w:sz w:val="16"/>
        </w:rPr>
        <w:t>all'ANAC,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quale</w:t>
      </w:r>
      <w:r>
        <w:rPr>
          <w:spacing w:val="-7"/>
          <w:sz w:val="16"/>
        </w:rPr>
        <w:t xml:space="preserve"> </w:t>
      </w:r>
      <w:r>
        <w:rPr>
          <w:sz w:val="16"/>
        </w:rPr>
        <w:t>cura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7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6"/>
          <w:sz w:val="16"/>
        </w:rPr>
        <w:t xml:space="preserve"> </w:t>
      </w:r>
      <w:r>
        <w:rPr>
          <w:sz w:val="16"/>
        </w:rPr>
        <w:t>sul</w:t>
      </w:r>
      <w:r>
        <w:rPr>
          <w:spacing w:val="-6"/>
          <w:sz w:val="16"/>
        </w:rPr>
        <w:t xml:space="preserve"> </w:t>
      </w:r>
      <w:r>
        <w:rPr>
          <w:sz w:val="16"/>
        </w:rPr>
        <w:t>sito dell'Osservatorio);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498"/>
        </w:tabs>
        <w:spacing w:before="97"/>
        <w:ind w:left="420" w:right="470" w:hanging="308"/>
        <w:jc w:val="both"/>
      </w:pPr>
      <w:r>
        <w:t>che l’operatore economico non si trova in alcuna situazione di controllo di cui all'articolo 2359 del codice civile o in una qualsiasi relazione, a</w:t>
      </w:r>
      <w:r>
        <w:t>nche di fatto con alcun soggetto, se la situazione di controllo o la relazione comporti che le offerte sono imputabili ad un unico centro decisionale, e di aver formulato autonomamente</w:t>
      </w:r>
      <w:r>
        <w:rPr>
          <w:spacing w:val="1"/>
        </w:rPr>
        <w:t xml:space="preserve"> </w:t>
      </w:r>
      <w:r>
        <w:t>l'offerta.</w:t>
      </w:r>
    </w:p>
    <w:p w:rsidR="008D4472" w:rsidRDefault="00521941">
      <w:pPr>
        <w:pStyle w:val="Corpotesto"/>
        <w:spacing w:before="102"/>
        <w:ind w:left="112"/>
      </w:pPr>
      <w:r>
        <w:t>ovvero:</w:t>
      </w:r>
    </w:p>
    <w:p w:rsidR="008D4472" w:rsidRDefault="00521941">
      <w:pPr>
        <w:pStyle w:val="Paragrafoelenco"/>
        <w:numPr>
          <w:ilvl w:val="0"/>
          <w:numId w:val="15"/>
        </w:numPr>
        <w:tabs>
          <w:tab w:val="left" w:pos="375"/>
        </w:tabs>
        <w:spacing w:before="100"/>
        <w:ind w:left="420" w:right="471" w:hanging="308"/>
      </w:pPr>
      <w:r>
        <w:t>che l’operatore economico non è a conoscenza della p</w:t>
      </w:r>
      <w:r>
        <w:t>artecipazione alla medesima procedura</w:t>
      </w:r>
      <w:r>
        <w:rPr>
          <w:spacing w:val="-38"/>
        </w:rPr>
        <w:t xml:space="preserve"> </w:t>
      </w:r>
      <w:r>
        <w:t>di soggetti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trovano,</w:t>
      </w:r>
      <w:r>
        <w:rPr>
          <w:spacing w:val="-3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essa,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all'articolo</w:t>
      </w:r>
      <w:r>
        <w:rPr>
          <w:spacing w:val="-6"/>
        </w:rPr>
        <w:t xml:space="preserve"> </w:t>
      </w:r>
      <w:r>
        <w:t>2359 del codice civile, o in una qualsiasi relazione, anche di fatto con alcun soggetto, se la situazione di controllo o la relazione comporti che le offerte sono imputabili ad un unico centro decisionale e di aver formulato autonomamente</w:t>
      </w:r>
      <w:r>
        <w:rPr>
          <w:spacing w:val="1"/>
        </w:rPr>
        <w:t xml:space="preserve"> </w:t>
      </w:r>
      <w:r>
        <w:t>l'offerta;</w:t>
      </w:r>
    </w:p>
    <w:p w:rsidR="008D4472" w:rsidRDefault="00521941">
      <w:pPr>
        <w:pStyle w:val="Corpotesto"/>
        <w:spacing w:before="100"/>
        <w:ind w:left="495"/>
      </w:pPr>
      <w:r>
        <w:t>ovvero:</w:t>
      </w:r>
    </w:p>
    <w:p w:rsidR="008D4472" w:rsidRDefault="00521941">
      <w:pPr>
        <w:pStyle w:val="Paragrafoelenco"/>
        <w:numPr>
          <w:ilvl w:val="0"/>
          <w:numId w:val="15"/>
        </w:numPr>
        <w:tabs>
          <w:tab w:val="left" w:pos="405"/>
        </w:tabs>
        <w:spacing w:before="100"/>
        <w:ind w:left="420" w:right="471" w:hanging="308"/>
        <w:rPr>
          <w:sz w:val="24"/>
        </w:rPr>
      </w:pPr>
      <w:r>
        <w:t>che l’operatore economico è a conoscenza della partecipazione alla medesima procedura di soggetti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trovano,</w:t>
      </w:r>
      <w:r>
        <w:rPr>
          <w:spacing w:val="-3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essa,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all'articolo</w:t>
      </w:r>
      <w:r>
        <w:rPr>
          <w:spacing w:val="-6"/>
        </w:rPr>
        <w:t xml:space="preserve"> </w:t>
      </w:r>
      <w:r>
        <w:t>2359 o in una qualsiasi relazione, anche di fatto con alcun</w:t>
      </w:r>
      <w:r>
        <w:t xml:space="preserve"> soggetto, se la situazione di controllo o la relazione</w:t>
      </w:r>
      <w:r>
        <w:rPr>
          <w:spacing w:val="-3"/>
        </w:rPr>
        <w:t xml:space="preserve"> </w:t>
      </w:r>
      <w:r>
        <w:t>comporti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offerte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imputabili</w:t>
      </w:r>
      <w:r>
        <w:rPr>
          <w:spacing w:val="-6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decisionale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civile, e di aver formulato autonomamente</w:t>
      </w:r>
      <w:r>
        <w:rPr>
          <w:spacing w:val="1"/>
        </w:rPr>
        <w:t xml:space="preserve"> </w:t>
      </w:r>
      <w:r>
        <w:t>l'offerta</w:t>
      </w:r>
      <w:r>
        <w:rPr>
          <w:sz w:val="24"/>
        </w:rPr>
        <w:t>.</w:t>
      </w:r>
    </w:p>
    <w:p w:rsidR="008D4472" w:rsidRDefault="00521941">
      <w:pPr>
        <w:spacing w:before="100"/>
        <w:ind w:left="420" w:right="469" w:firstLine="14"/>
        <w:jc w:val="both"/>
        <w:rPr>
          <w:sz w:val="16"/>
        </w:rPr>
      </w:pPr>
      <w:r>
        <w:rPr>
          <w:sz w:val="16"/>
        </w:rPr>
        <w:t>Le stazioni appaltanti escludono un operatore economico in qualunque momento della procedura, qualora risulti che l’operatore economico</w:t>
      </w:r>
      <w:r>
        <w:rPr>
          <w:spacing w:val="-13"/>
          <w:sz w:val="16"/>
        </w:rPr>
        <w:t xml:space="preserve"> </w:t>
      </w:r>
      <w:r>
        <w:rPr>
          <w:sz w:val="16"/>
        </w:rPr>
        <w:t>si</w:t>
      </w:r>
      <w:r>
        <w:rPr>
          <w:spacing w:val="-15"/>
          <w:sz w:val="16"/>
        </w:rPr>
        <w:t xml:space="preserve"> </w:t>
      </w:r>
      <w:r>
        <w:rPr>
          <w:sz w:val="16"/>
        </w:rPr>
        <w:t>trova,</w:t>
      </w:r>
      <w:r>
        <w:rPr>
          <w:spacing w:val="-12"/>
          <w:sz w:val="16"/>
        </w:rPr>
        <w:t xml:space="preserve"> </w:t>
      </w:r>
      <w:r>
        <w:rPr>
          <w:sz w:val="16"/>
        </w:rPr>
        <w:t>a</w:t>
      </w:r>
      <w:r>
        <w:rPr>
          <w:spacing w:val="-12"/>
          <w:sz w:val="16"/>
        </w:rPr>
        <w:t xml:space="preserve"> </w:t>
      </w:r>
      <w:r>
        <w:rPr>
          <w:sz w:val="16"/>
        </w:rPr>
        <w:t>causa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atti</w:t>
      </w:r>
      <w:r>
        <w:rPr>
          <w:spacing w:val="-11"/>
          <w:sz w:val="16"/>
        </w:rPr>
        <w:t xml:space="preserve"> </w:t>
      </w:r>
      <w:r>
        <w:rPr>
          <w:sz w:val="16"/>
        </w:rPr>
        <w:t>compiuti</w:t>
      </w:r>
      <w:r>
        <w:rPr>
          <w:spacing w:val="-13"/>
          <w:sz w:val="16"/>
        </w:rPr>
        <w:t xml:space="preserve"> </w:t>
      </w:r>
      <w:r>
        <w:rPr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z w:val="16"/>
        </w:rPr>
        <w:t>omessi</w:t>
      </w:r>
      <w:r>
        <w:rPr>
          <w:spacing w:val="-11"/>
          <w:sz w:val="16"/>
        </w:rPr>
        <w:t xml:space="preserve"> </w:t>
      </w:r>
      <w:r>
        <w:rPr>
          <w:sz w:val="16"/>
        </w:rPr>
        <w:t>prima</w:t>
      </w:r>
      <w:r>
        <w:rPr>
          <w:spacing w:val="-12"/>
          <w:sz w:val="16"/>
        </w:rPr>
        <w:t xml:space="preserve"> </w:t>
      </w:r>
      <w:r>
        <w:rPr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z w:val="16"/>
        </w:rPr>
        <w:t>nel</w:t>
      </w:r>
      <w:r>
        <w:rPr>
          <w:spacing w:val="-13"/>
          <w:sz w:val="16"/>
        </w:rPr>
        <w:t xml:space="preserve"> </w:t>
      </w:r>
      <w:r>
        <w:rPr>
          <w:sz w:val="16"/>
        </w:rPr>
        <w:t>corso</w:t>
      </w:r>
      <w:r>
        <w:rPr>
          <w:spacing w:val="-12"/>
          <w:sz w:val="16"/>
        </w:rPr>
        <w:t xml:space="preserve"> </w:t>
      </w:r>
      <w:r>
        <w:rPr>
          <w:sz w:val="16"/>
        </w:rPr>
        <w:t>della</w:t>
      </w:r>
      <w:r>
        <w:rPr>
          <w:spacing w:val="-12"/>
          <w:sz w:val="16"/>
        </w:rPr>
        <w:t xml:space="preserve"> </w:t>
      </w:r>
      <w:r>
        <w:rPr>
          <w:sz w:val="16"/>
        </w:rPr>
        <w:t>procedura,</w:t>
      </w:r>
      <w:r>
        <w:rPr>
          <w:spacing w:val="-12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una</w:t>
      </w:r>
      <w:r>
        <w:rPr>
          <w:spacing w:val="-13"/>
          <w:sz w:val="16"/>
        </w:rPr>
        <w:t xml:space="preserve"> </w:t>
      </w:r>
      <w:r>
        <w:rPr>
          <w:sz w:val="16"/>
        </w:rPr>
        <w:t>delle</w:t>
      </w:r>
      <w:r>
        <w:rPr>
          <w:spacing w:val="-15"/>
          <w:sz w:val="16"/>
        </w:rPr>
        <w:t xml:space="preserve"> </w:t>
      </w:r>
      <w:r>
        <w:rPr>
          <w:sz w:val="16"/>
        </w:rPr>
        <w:t>situazioni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12"/>
          <w:sz w:val="16"/>
        </w:rPr>
        <w:t xml:space="preserve"> </w:t>
      </w:r>
      <w:r>
        <w:rPr>
          <w:sz w:val="16"/>
        </w:rPr>
        <w:t>cui</w:t>
      </w:r>
      <w:r>
        <w:rPr>
          <w:spacing w:val="-13"/>
          <w:sz w:val="16"/>
        </w:rPr>
        <w:t xml:space="preserve"> </w:t>
      </w:r>
      <w:r>
        <w:rPr>
          <w:sz w:val="16"/>
        </w:rPr>
        <w:t>ai</w:t>
      </w:r>
      <w:r>
        <w:rPr>
          <w:spacing w:val="-10"/>
          <w:sz w:val="16"/>
        </w:rPr>
        <w:t xml:space="preserve"> </w:t>
      </w:r>
      <w:r>
        <w:rPr>
          <w:sz w:val="16"/>
        </w:rPr>
        <w:t>punti</w:t>
      </w:r>
      <w:r>
        <w:rPr>
          <w:spacing w:val="-13"/>
          <w:sz w:val="16"/>
        </w:rPr>
        <w:t xml:space="preserve"> </w:t>
      </w:r>
      <w:r>
        <w:rPr>
          <w:sz w:val="16"/>
        </w:rPr>
        <w:t>p</w:t>
      </w:r>
      <w:r>
        <w:rPr>
          <w:sz w:val="16"/>
        </w:rPr>
        <w:t>recedenti.</w:t>
      </w:r>
    </w:p>
    <w:p w:rsidR="008D4472" w:rsidRDefault="00521941">
      <w:pPr>
        <w:spacing w:before="100"/>
        <w:ind w:left="420" w:right="467" w:firstLine="14"/>
        <w:jc w:val="both"/>
        <w:rPr>
          <w:sz w:val="16"/>
        </w:rPr>
      </w:pPr>
      <w:r>
        <w:rPr>
          <w:sz w:val="16"/>
        </w:rPr>
        <w:t>Un operatore economico, o un subappaltatore, che si trovi in una delle situazioni di cui al comma 1, limitatamente alle ipotesi in cui la sentenza definitiva abbia imposto una pena detentiva non superiore a 18 mesi ovvero abbia riconosciuto l’attenuante de</w:t>
      </w:r>
      <w:r>
        <w:rPr>
          <w:sz w:val="16"/>
        </w:rPr>
        <w:t>lla collaborazione come definita per le singole fattispecie di reato, o al comma 5, è ammesso a provare di aver risarcito o di essersi impegnato a risarcire qualunque danno causato dal reato o dall’illecito e di aver adottato provvedimenti concreti di cara</w:t>
      </w:r>
      <w:r>
        <w:rPr>
          <w:sz w:val="16"/>
        </w:rPr>
        <w:t>ttere tecnico, organizzativo e relativi al personale idonei a prevenire ulteriori reati o illeciti.</w:t>
      </w:r>
    </w:p>
    <w:p w:rsidR="008D4472" w:rsidRDefault="008D4472">
      <w:pPr>
        <w:jc w:val="both"/>
        <w:rPr>
          <w:sz w:val="16"/>
        </w:rPr>
        <w:sectPr w:rsidR="008D4472">
          <w:pgSz w:w="11910" w:h="16840"/>
          <w:pgMar w:top="960" w:right="660" w:bottom="1200" w:left="1020" w:header="713" w:footer="974" w:gutter="0"/>
          <w:cols w:space="720"/>
        </w:sectPr>
      </w:pPr>
    </w:p>
    <w:p w:rsidR="008D4472" w:rsidRDefault="008D4472">
      <w:pPr>
        <w:pStyle w:val="Corpotesto"/>
        <w:rPr>
          <w:sz w:val="15"/>
        </w:rPr>
      </w:pPr>
    </w:p>
    <w:p w:rsidR="008D4472" w:rsidRDefault="00521941">
      <w:pPr>
        <w:spacing w:before="96"/>
        <w:ind w:left="420" w:right="472" w:firstLine="14"/>
        <w:jc w:val="both"/>
        <w:rPr>
          <w:sz w:val="16"/>
        </w:rPr>
      </w:pPr>
      <w:r>
        <w:rPr>
          <w:sz w:val="16"/>
        </w:rPr>
        <w:t>Se Difesa Servizi S.p.A. ritiene che le misure di cui sopra sono sufficienti, l’operatore economico non è escluso dalla procedura relativ</w:t>
      </w:r>
      <w:r>
        <w:rPr>
          <w:sz w:val="16"/>
        </w:rPr>
        <w:t>a alla Manifestazione di interesse; viceversa dell’esclusione viene data motivata comunicazione all’operatore economico.</w:t>
      </w:r>
    </w:p>
    <w:p w:rsidR="008D4472" w:rsidRDefault="00521941">
      <w:pPr>
        <w:spacing w:before="100"/>
        <w:ind w:left="420" w:right="469" w:firstLine="14"/>
        <w:jc w:val="both"/>
        <w:rPr>
          <w:sz w:val="16"/>
        </w:rPr>
      </w:pPr>
      <w:r>
        <w:rPr>
          <w:sz w:val="16"/>
        </w:rPr>
        <w:t>Un operatore economico escluso con sentenza definitiva dalla partecipazione alle procedure di appalto non può avvalersi della possibili</w:t>
      </w:r>
      <w:r>
        <w:rPr>
          <w:sz w:val="16"/>
        </w:rPr>
        <w:t>tà sopra prevista nel corso del periodo di esclusione derivante da tale sentenza.</w:t>
      </w:r>
    </w:p>
    <w:p w:rsidR="008D4472" w:rsidRDefault="00521941">
      <w:pPr>
        <w:spacing w:before="100"/>
        <w:ind w:left="420" w:right="467" w:firstLine="14"/>
        <w:jc w:val="both"/>
        <w:rPr>
          <w:sz w:val="16"/>
        </w:rPr>
      </w:pPr>
      <w:r>
        <w:rPr>
          <w:sz w:val="16"/>
        </w:rPr>
        <w:t>Se la sentenza di condanna definitiva non fissa la durata della pena accessoria della incapacità di contrattare con la pubblica amministrazione, ovvero non sia intervenuta ri</w:t>
      </w:r>
      <w:r>
        <w:rPr>
          <w:sz w:val="16"/>
        </w:rPr>
        <w:t>abilitazione, tale durata è pari a cinque anni, salvo che la pena principale sia di durata inferiore, e in tale caso è pari alla durata della pena principale.</w:t>
      </w:r>
    </w:p>
    <w:p w:rsidR="008D4472" w:rsidRDefault="00521941">
      <w:pPr>
        <w:spacing w:before="98"/>
        <w:ind w:left="420" w:right="470" w:firstLine="14"/>
        <w:jc w:val="both"/>
        <w:rPr>
          <w:sz w:val="16"/>
        </w:rPr>
      </w:pPr>
      <w:r>
        <w:rPr>
          <w:sz w:val="16"/>
        </w:rPr>
        <w:t xml:space="preserve">Le cause di esclusione sopra previste entrate non si applicano alle aziende o società sottoposte </w:t>
      </w:r>
      <w:r>
        <w:rPr>
          <w:sz w:val="16"/>
        </w:rPr>
        <w:t xml:space="preserve">a sequestro o confisca ai sensi dell’articolo 12-sexies del decreto-legge 8 giugno 1992, n. 306, convertito, con modificazioni, dalla legge 7 agosto 1992, n. 356 o degli </w:t>
      </w:r>
      <w:r>
        <w:rPr>
          <w:color w:val="0000FF"/>
          <w:spacing w:val="-90"/>
          <w:sz w:val="16"/>
          <w:u w:val="single" w:color="0000FF"/>
        </w:rPr>
        <w:t>a</w:t>
      </w:r>
      <w:r>
        <w:rPr>
          <w:color w:val="0000FF"/>
          <w:spacing w:val="47"/>
          <w:sz w:val="16"/>
        </w:rPr>
        <w:t xml:space="preserve"> </w:t>
      </w:r>
      <w:proofErr w:type="spellStart"/>
      <w:r>
        <w:rPr>
          <w:color w:val="0000FF"/>
          <w:sz w:val="16"/>
          <w:u w:val="single" w:color="0000FF"/>
        </w:rPr>
        <w:t>rticoli</w:t>
      </w:r>
      <w:proofErr w:type="spellEnd"/>
      <w:r>
        <w:rPr>
          <w:color w:val="0000FF"/>
          <w:sz w:val="16"/>
          <w:u w:val="single" w:color="0000FF"/>
        </w:rPr>
        <w:t xml:space="preserve"> 20 e 24 del decreto legislativo n. 159 del 2011</w:t>
      </w:r>
      <w:r>
        <w:rPr>
          <w:sz w:val="16"/>
        </w:rPr>
        <w:t>, ed affidate ad un custode o</w:t>
      </w:r>
      <w:r>
        <w:rPr>
          <w:sz w:val="16"/>
        </w:rPr>
        <w:t xml:space="preserve"> amministratore giudiziario o finanziario, limitatamente a quelle riferite al periodo precedente al predetto affidamento.</w:t>
      </w:r>
    </w:p>
    <w:p w:rsidR="008D4472" w:rsidRDefault="00521941">
      <w:pPr>
        <w:spacing w:before="102"/>
        <w:ind w:left="420" w:right="469" w:firstLine="14"/>
        <w:jc w:val="both"/>
        <w:rPr>
          <w:sz w:val="16"/>
        </w:rPr>
      </w:pP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falsa</w:t>
      </w:r>
      <w:r>
        <w:rPr>
          <w:spacing w:val="-3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falsa</w:t>
      </w:r>
      <w:r>
        <w:rPr>
          <w:spacing w:val="-3"/>
          <w:sz w:val="16"/>
        </w:rPr>
        <w:t xml:space="preserve"> </w:t>
      </w:r>
      <w:r>
        <w:rPr>
          <w:sz w:val="16"/>
        </w:rPr>
        <w:t>documentazione,</w:t>
      </w:r>
      <w:r>
        <w:rPr>
          <w:spacing w:val="-1"/>
          <w:sz w:val="16"/>
        </w:rPr>
        <w:t xml:space="preserve"> </w:t>
      </w:r>
      <w:r>
        <w:rPr>
          <w:sz w:val="16"/>
        </w:rPr>
        <w:t>Difesa</w:t>
      </w:r>
      <w:r>
        <w:rPr>
          <w:spacing w:val="-4"/>
          <w:sz w:val="16"/>
        </w:rPr>
        <w:t xml:space="preserve"> </w:t>
      </w:r>
      <w:r>
        <w:rPr>
          <w:sz w:val="16"/>
        </w:rPr>
        <w:t>Servizi</w:t>
      </w:r>
      <w:r>
        <w:rPr>
          <w:spacing w:val="-3"/>
          <w:sz w:val="16"/>
        </w:rPr>
        <w:t xml:space="preserve"> </w:t>
      </w:r>
      <w:r>
        <w:rPr>
          <w:sz w:val="16"/>
        </w:rPr>
        <w:t>S.p.A.</w:t>
      </w:r>
      <w:r>
        <w:rPr>
          <w:spacing w:val="-2"/>
          <w:sz w:val="16"/>
        </w:rPr>
        <w:t xml:space="preserve"> </w:t>
      </w:r>
      <w:r>
        <w:rPr>
          <w:sz w:val="16"/>
        </w:rPr>
        <w:t>ne</w:t>
      </w:r>
      <w:r>
        <w:rPr>
          <w:spacing w:val="-3"/>
          <w:sz w:val="16"/>
        </w:rPr>
        <w:t xml:space="preserve"> </w:t>
      </w:r>
      <w:r>
        <w:rPr>
          <w:sz w:val="16"/>
        </w:rPr>
        <w:t>dà</w:t>
      </w:r>
      <w:r>
        <w:rPr>
          <w:spacing w:val="-3"/>
          <w:sz w:val="16"/>
        </w:rPr>
        <w:t xml:space="preserve"> </w:t>
      </w:r>
      <w:r>
        <w:rPr>
          <w:sz w:val="16"/>
        </w:rPr>
        <w:t>segnalazione</w:t>
      </w:r>
      <w:r>
        <w:rPr>
          <w:spacing w:val="-3"/>
          <w:sz w:val="16"/>
        </w:rPr>
        <w:t xml:space="preserve"> </w:t>
      </w:r>
      <w:r>
        <w:rPr>
          <w:sz w:val="16"/>
        </w:rPr>
        <w:t>all’Autorità</w:t>
      </w:r>
      <w:r>
        <w:rPr>
          <w:spacing w:val="-4"/>
          <w:sz w:val="16"/>
        </w:rPr>
        <w:t xml:space="preserve"> </w:t>
      </w:r>
      <w:r>
        <w:rPr>
          <w:sz w:val="16"/>
        </w:rPr>
        <w:t>che,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se </w:t>
      </w:r>
      <w:r>
        <w:rPr>
          <w:sz w:val="16"/>
        </w:rPr>
        <w:t>ritiene che siano state rese con dolo o colpa grave in considerazione della rilevanza o della gravità dei fatti oggetto della falsa dichiarazione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della</w:t>
      </w:r>
      <w:r>
        <w:rPr>
          <w:spacing w:val="-8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falsa</w:t>
      </w:r>
      <w:r>
        <w:rPr>
          <w:spacing w:val="-8"/>
          <w:sz w:val="16"/>
        </w:rPr>
        <w:t xml:space="preserve"> </w:t>
      </w:r>
      <w:r>
        <w:rPr>
          <w:sz w:val="16"/>
        </w:rPr>
        <w:t>documentazione,</w:t>
      </w:r>
      <w:r>
        <w:rPr>
          <w:spacing w:val="-4"/>
          <w:sz w:val="16"/>
        </w:rPr>
        <w:t xml:space="preserve"> </w:t>
      </w:r>
      <w:r>
        <w:rPr>
          <w:sz w:val="16"/>
        </w:rPr>
        <w:t>dispone</w:t>
      </w:r>
      <w:r>
        <w:rPr>
          <w:spacing w:val="-5"/>
          <w:sz w:val="16"/>
        </w:rPr>
        <w:t xml:space="preserve"> </w:t>
      </w:r>
      <w:r>
        <w:rPr>
          <w:sz w:val="16"/>
        </w:rPr>
        <w:t>l’iscrizione</w:t>
      </w:r>
      <w:r>
        <w:rPr>
          <w:spacing w:val="-5"/>
          <w:sz w:val="16"/>
        </w:rPr>
        <w:t xml:space="preserve"> </w:t>
      </w:r>
      <w:r>
        <w:rPr>
          <w:sz w:val="16"/>
        </w:rPr>
        <w:t>nel</w:t>
      </w:r>
      <w:r>
        <w:rPr>
          <w:spacing w:val="-8"/>
          <w:sz w:val="16"/>
        </w:rPr>
        <w:t xml:space="preserve"> </w:t>
      </w:r>
      <w:r>
        <w:rPr>
          <w:sz w:val="16"/>
        </w:rPr>
        <w:t>casellario</w:t>
      </w:r>
      <w:r>
        <w:rPr>
          <w:spacing w:val="-8"/>
          <w:sz w:val="16"/>
        </w:rPr>
        <w:t xml:space="preserve"> </w:t>
      </w:r>
      <w:r>
        <w:rPr>
          <w:sz w:val="16"/>
        </w:rPr>
        <w:t>informatico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-8"/>
          <w:sz w:val="16"/>
        </w:rPr>
        <w:t xml:space="preserve"> </w:t>
      </w:r>
      <w:r>
        <w:rPr>
          <w:sz w:val="16"/>
        </w:rPr>
        <w:t>fini</w:t>
      </w:r>
      <w:r>
        <w:rPr>
          <w:spacing w:val="-6"/>
          <w:sz w:val="16"/>
        </w:rPr>
        <w:t xml:space="preserve"> </w:t>
      </w:r>
      <w:r>
        <w:rPr>
          <w:sz w:val="16"/>
        </w:rPr>
        <w:t>dell’esclusione</w:t>
      </w:r>
      <w:r>
        <w:rPr>
          <w:spacing w:val="-5"/>
          <w:sz w:val="16"/>
        </w:rPr>
        <w:t xml:space="preserve"> </w:t>
      </w:r>
      <w:r>
        <w:rPr>
          <w:sz w:val="16"/>
        </w:rPr>
        <w:t>dalle procedure di gara e dagli affidamenti di subappalto ai sensi del comma 1 fino a due anni, decorso il quale l’iscrizione è cancellata e perde comunque</w:t>
      </w:r>
      <w:r>
        <w:rPr>
          <w:spacing w:val="1"/>
          <w:sz w:val="16"/>
        </w:rPr>
        <w:t xml:space="preserve"> </w:t>
      </w:r>
      <w:r>
        <w:rPr>
          <w:sz w:val="16"/>
        </w:rPr>
        <w:t>efficacia.</w:t>
      </w:r>
    </w:p>
    <w:p w:rsidR="008D4472" w:rsidRDefault="00521941">
      <w:pPr>
        <w:spacing w:before="100"/>
        <w:ind w:left="420" w:right="470" w:firstLine="14"/>
        <w:jc w:val="both"/>
        <w:rPr>
          <w:sz w:val="16"/>
        </w:rPr>
      </w:pPr>
      <w:r>
        <w:rPr>
          <w:sz w:val="16"/>
        </w:rPr>
        <w:t>Non possono essere affidatari di subappalti e non possono stipulare i relativi contratti i soggetti per i quali ricorrano i motivi di esclusione sopra previsti.</w:t>
      </w:r>
    </w:p>
    <w:p w:rsidR="008D4472" w:rsidRDefault="00521941">
      <w:pPr>
        <w:pStyle w:val="Paragrafoelenco"/>
        <w:numPr>
          <w:ilvl w:val="0"/>
          <w:numId w:val="11"/>
        </w:numPr>
        <w:tabs>
          <w:tab w:val="left" w:pos="482"/>
        </w:tabs>
        <w:spacing w:before="96"/>
        <w:ind w:left="481" w:hanging="370"/>
      </w:pPr>
      <w:r>
        <w:t>indica le seguenti posizioni dell’operatore economico</w:t>
      </w:r>
      <w:r>
        <w:rPr>
          <w:spacing w:val="-4"/>
        </w:rPr>
        <w:t xml:space="preserve"> </w:t>
      </w:r>
      <w:r>
        <w:t>concorrente:</w:t>
      </w:r>
    </w:p>
    <w:p w:rsidR="008D4472" w:rsidRDefault="008D4472">
      <w:pPr>
        <w:pStyle w:val="Corpotesto"/>
        <w:spacing w:before="1" w:after="1"/>
        <w:rPr>
          <w:sz w:val="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3199"/>
        <w:gridCol w:w="3170"/>
      </w:tblGrid>
      <w:tr w:rsidR="008D4472">
        <w:trPr>
          <w:trHeight w:val="705"/>
        </w:trPr>
        <w:tc>
          <w:tcPr>
            <w:tcW w:w="2952" w:type="dxa"/>
          </w:tcPr>
          <w:p w:rsidR="008D4472" w:rsidRDefault="00521941">
            <w:pPr>
              <w:pStyle w:val="TableParagraph"/>
              <w:spacing w:before="96"/>
              <w:ind w:left="1092" w:right="1075"/>
              <w:jc w:val="center"/>
              <w:rPr>
                <w:b/>
              </w:rPr>
            </w:pPr>
            <w:r>
              <w:rPr>
                <w:b/>
              </w:rPr>
              <w:t>Istituto</w:t>
            </w:r>
          </w:p>
        </w:tc>
        <w:tc>
          <w:tcPr>
            <w:tcW w:w="3199" w:type="dxa"/>
          </w:tcPr>
          <w:p w:rsidR="008D4472" w:rsidRDefault="00521941">
            <w:pPr>
              <w:pStyle w:val="TableParagraph"/>
              <w:spacing w:before="96"/>
              <w:ind w:left="276"/>
              <w:rPr>
                <w:b/>
              </w:rPr>
            </w:pPr>
            <w:r>
              <w:rPr>
                <w:b/>
              </w:rPr>
              <w:t>n. identificativo/</w:t>
            </w:r>
            <w:r>
              <w:rPr>
                <w:b/>
              </w:rPr>
              <w:t>matricola</w:t>
            </w:r>
          </w:p>
        </w:tc>
        <w:tc>
          <w:tcPr>
            <w:tcW w:w="3170" w:type="dxa"/>
          </w:tcPr>
          <w:p w:rsidR="008D4472" w:rsidRDefault="00521941">
            <w:pPr>
              <w:pStyle w:val="TableParagraph"/>
              <w:spacing w:before="96"/>
              <w:ind w:left="967" w:right="712" w:hanging="226"/>
              <w:rPr>
                <w:b/>
              </w:rPr>
            </w:pPr>
            <w:r>
              <w:rPr>
                <w:b/>
              </w:rPr>
              <w:t>Sede dell’ufficio competente</w:t>
            </w:r>
          </w:p>
        </w:tc>
      </w:tr>
      <w:tr w:rsidR="008D4472">
        <w:trPr>
          <w:trHeight w:val="453"/>
        </w:trPr>
        <w:tc>
          <w:tcPr>
            <w:tcW w:w="2952" w:type="dxa"/>
          </w:tcPr>
          <w:p w:rsidR="008D4472" w:rsidRDefault="00521941">
            <w:pPr>
              <w:pStyle w:val="TableParagraph"/>
              <w:spacing w:before="98"/>
              <w:ind w:left="110"/>
            </w:pPr>
            <w:r>
              <w:t>Agenzia delle Entrate</w:t>
            </w:r>
          </w:p>
        </w:tc>
        <w:tc>
          <w:tcPr>
            <w:tcW w:w="3199" w:type="dxa"/>
          </w:tcPr>
          <w:p w:rsidR="008D4472" w:rsidRDefault="00521941">
            <w:pPr>
              <w:pStyle w:val="TableParagraph"/>
              <w:spacing w:before="96"/>
              <w:ind w:left="1520" w:right="1506"/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</w:tc>
        <w:tc>
          <w:tcPr>
            <w:tcW w:w="3170" w:type="dxa"/>
          </w:tcPr>
          <w:p w:rsidR="008D4472" w:rsidRDefault="008D4472">
            <w:pPr>
              <w:pStyle w:val="TableParagraph"/>
              <w:spacing w:before="4"/>
              <w:rPr>
                <w:sz w:val="28"/>
              </w:rPr>
            </w:pPr>
          </w:p>
          <w:p w:rsidR="008D4472" w:rsidRDefault="00521941">
            <w:pPr>
              <w:pStyle w:val="TableParagraph"/>
              <w:spacing w:line="20" w:lineRule="exact"/>
              <w:ind w:left="4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9" style="width:110.2pt;height:1pt;mso-position-horizontal-relative:char;mso-position-vertical-relative:line" coordsize="2204,20">
                  <v:line id="_x0000_s1080" style="position:absolute" from="0,10" to="2204,10" strokeweight=".34664mm"/>
                  <w10:wrap type="none"/>
                  <w10:anchorlock/>
                </v:group>
              </w:pict>
            </w:r>
          </w:p>
        </w:tc>
      </w:tr>
      <w:tr w:rsidR="008D4472">
        <w:trPr>
          <w:trHeight w:val="705"/>
        </w:trPr>
        <w:tc>
          <w:tcPr>
            <w:tcW w:w="2952" w:type="dxa"/>
          </w:tcPr>
          <w:p w:rsidR="008D4472" w:rsidRDefault="00521941">
            <w:pPr>
              <w:pStyle w:val="TableParagraph"/>
              <w:spacing w:before="98"/>
              <w:ind w:left="110"/>
            </w:pPr>
            <w:r>
              <w:t>INPS</w:t>
            </w:r>
          </w:p>
        </w:tc>
        <w:tc>
          <w:tcPr>
            <w:tcW w:w="3199" w:type="dxa"/>
          </w:tcPr>
          <w:p w:rsidR="008D4472" w:rsidRDefault="00521941">
            <w:pPr>
              <w:pStyle w:val="TableParagraph"/>
              <w:spacing w:before="98"/>
              <w:ind w:left="109"/>
            </w:pPr>
            <w:r>
              <w:t>Matricola</w:t>
            </w:r>
          </w:p>
        </w:tc>
        <w:tc>
          <w:tcPr>
            <w:tcW w:w="3170" w:type="dxa"/>
          </w:tcPr>
          <w:p w:rsidR="008D4472" w:rsidRDefault="008D44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4472">
        <w:trPr>
          <w:trHeight w:val="455"/>
        </w:trPr>
        <w:tc>
          <w:tcPr>
            <w:tcW w:w="2952" w:type="dxa"/>
          </w:tcPr>
          <w:p w:rsidR="008D4472" w:rsidRDefault="00521941">
            <w:pPr>
              <w:pStyle w:val="TableParagraph"/>
              <w:spacing w:before="100"/>
              <w:ind w:left="110"/>
            </w:pPr>
            <w:r>
              <w:t>INAIL</w:t>
            </w:r>
          </w:p>
        </w:tc>
        <w:tc>
          <w:tcPr>
            <w:tcW w:w="3199" w:type="dxa"/>
          </w:tcPr>
          <w:p w:rsidR="008D4472" w:rsidRDefault="00521941">
            <w:pPr>
              <w:pStyle w:val="TableParagraph"/>
              <w:tabs>
                <w:tab w:val="left" w:pos="3135"/>
              </w:tabs>
              <w:spacing w:before="100"/>
              <w:ind w:left="110"/>
              <w:rPr>
                <w:rFonts w:ascii="Times New Roman"/>
              </w:rPr>
            </w:pPr>
            <w:r>
              <w:t xml:space="preserve">Codice </w:t>
            </w:r>
            <w:proofErr w:type="gramStart"/>
            <w:r>
              <w:t>Ditta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  <w:tc>
          <w:tcPr>
            <w:tcW w:w="3170" w:type="dxa"/>
          </w:tcPr>
          <w:p w:rsidR="008D4472" w:rsidRDefault="008D44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D4472" w:rsidRDefault="00521941">
      <w:pPr>
        <w:pStyle w:val="Corpotesto"/>
        <w:spacing w:before="98"/>
        <w:ind w:left="323" w:right="468" w:firstLine="12"/>
        <w:jc w:val="both"/>
      </w:pPr>
      <w:r>
        <w:pict>
          <v:line id="_x0000_s1078" style="position:absolute;left:0;text-align:left;z-index:-252276736;mso-position-horizontal-relative:page;mso-position-vertical-relative:text" from="225.35pt,-29.35pt" to="329.4pt,-29.35pt" strokeweight=".24536mm">
            <w10:wrap anchorx="page"/>
          </v:line>
        </w:pict>
      </w:r>
      <w:r>
        <w:t>Dichiara di essere informato, ai sensi e per gli effetti di cui all’art. 13 del D. Lgs. 196/03 che i dati personali</w:t>
      </w:r>
      <w:r>
        <w:rPr>
          <w:spacing w:val="-45"/>
        </w:rPr>
        <w:t xml:space="preserve"> </w:t>
      </w:r>
      <w:r>
        <w:t>raccolti saranno trattati, anche con strumenti informatici, esclusivamente nell’ambito del procedimento per il quale la presente dichiarazio</w:t>
      </w:r>
      <w:r>
        <w:t>ne viene</w:t>
      </w:r>
      <w:r>
        <w:rPr>
          <w:spacing w:val="-7"/>
        </w:rPr>
        <w:t xml:space="preserve"> </w:t>
      </w:r>
      <w:r>
        <w:t>resa.</w:t>
      </w:r>
    </w:p>
    <w:p w:rsidR="008D4472" w:rsidRDefault="00521941">
      <w:pPr>
        <w:pStyle w:val="Corpotesto"/>
        <w:tabs>
          <w:tab w:val="left" w:pos="1435"/>
          <w:tab w:val="left" w:pos="3738"/>
        </w:tabs>
        <w:spacing w:before="98"/>
        <w:ind w:left="21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lì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D4472" w:rsidRDefault="00521941">
      <w:pPr>
        <w:pStyle w:val="Corpotesto"/>
        <w:spacing w:before="100"/>
        <w:ind w:left="5776"/>
      </w:pPr>
      <w:r>
        <w:t>(Firma del dichiarante)</w:t>
      </w:r>
    </w:p>
    <w:p w:rsidR="008D4472" w:rsidRDefault="00521941">
      <w:pPr>
        <w:pStyle w:val="Corpotesto"/>
        <w:spacing w:before="9"/>
        <w:rPr>
          <w:sz w:val="25"/>
        </w:rPr>
      </w:pPr>
      <w:r>
        <w:pict>
          <v:line id="_x0000_s1077" style="position:absolute;z-index:-251599872;mso-wrap-distance-left:0;mso-wrap-distance-right:0;mso-position-horizontal-relative:page" from="318.85pt,17.15pt" to="490.2pt,17.15pt" strokeweight=".24536mm">
            <w10:wrap type="topAndBottom" anchorx="page"/>
          </v:line>
        </w:pict>
      </w:r>
    </w:p>
    <w:p w:rsidR="008D4472" w:rsidRDefault="008D4472">
      <w:pPr>
        <w:pStyle w:val="Corpotesto"/>
        <w:rPr>
          <w:sz w:val="20"/>
        </w:rPr>
      </w:pPr>
    </w:p>
    <w:p w:rsidR="008D4472" w:rsidRDefault="008D4472">
      <w:pPr>
        <w:pStyle w:val="Corpotesto"/>
        <w:rPr>
          <w:sz w:val="20"/>
        </w:rPr>
      </w:pPr>
    </w:p>
    <w:p w:rsidR="008D4472" w:rsidRDefault="008D4472">
      <w:pPr>
        <w:pStyle w:val="Corpotesto"/>
        <w:spacing w:before="7"/>
        <w:rPr>
          <w:sz w:val="19"/>
        </w:rPr>
      </w:pPr>
    </w:p>
    <w:p w:rsidR="008D4472" w:rsidRDefault="00521941">
      <w:pPr>
        <w:pStyle w:val="Paragrafoelenco"/>
        <w:numPr>
          <w:ilvl w:val="1"/>
          <w:numId w:val="11"/>
        </w:numPr>
        <w:tabs>
          <w:tab w:val="left" w:pos="645"/>
          <w:tab w:val="left" w:pos="646"/>
        </w:tabs>
        <w:spacing w:before="93"/>
        <w:ind w:hanging="421"/>
        <w:rPr>
          <w:i/>
        </w:rPr>
      </w:pPr>
      <w:r>
        <w:rPr>
          <w:i/>
        </w:rPr>
        <w:t>Allegata fotocopia del documento di</w:t>
      </w:r>
      <w:r>
        <w:rPr>
          <w:i/>
          <w:spacing w:val="-2"/>
        </w:rPr>
        <w:t xml:space="preserve"> </w:t>
      </w:r>
      <w:r>
        <w:rPr>
          <w:i/>
        </w:rPr>
        <w:t>riconoscimento;</w:t>
      </w:r>
    </w:p>
    <w:p w:rsidR="008D4472" w:rsidRDefault="00521941">
      <w:pPr>
        <w:pStyle w:val="Paragrafoelenco"/>
        <w:numPr>
          <w:ilvl w:val="1"/>
          <w:numId w:val="11"/>
        </w:numPr>
        <w:tabs>
          <w:tab w:val="left" w:pos="645"/>
          <w:tab w:val="left" w:pos="646"/>
        </w:tabs>
        <w:spacing w:before="103"/>
        <w:ind w:right="469"/>
        <w:rPr>
          <w:i/>
        </w:rPr>
      </w:pPr>
      <w:r>
        <w:rPr>
          <w:i/>
        </w:rPr>
        <w:t>In caso di ATI/RTI/Consorzi non ancora costituti, la presente dichiarazione dovrà essere resa dal legale rappresentante/procuratore di ogni impresa de</w:t>
      </w:r>
      <w:r>
        <w:rPr>
          <w:i/>
        </w:rPr>
        <w:t>l costituendo</w:t>
      </w:r>
      <w:r>
        <w:rPr>
          <w:i/>
          <w:spacing w:val="-13"/>
        </w:rPr>
        <w:t xml:space="preserve"> </w:t>
      </w:r>
      <w:r>
        <w:rPr>
          <w:i/>
        </w:rPr>
        <w:t>ATI/RTI/Consorzio.</w:t>
      </w:r>
    </w:p>
    <w:p w:rsidR="008D4472" w:rsidRDefault="008D4472">
      <w:pPr>
        <w:sectPr w:rsidR="008D4472">
          <w:pgSz w:w="11910" w:h="16840"/>
          <w:pgMar w:top="960" w:right="660" w:bottom="1200" w:left="1020" w:header="713" w:footer="974" w:gutter="0"/>
          <w:cols w:space="720"/>
        </w:sectPr>
      </w:pPr>
    </w:p>
    <w:p w:rsidR="008D4472" w:rsidRDefault="008D4472">
      <w:pPr>
        <w:pStyle w:val="Corpotesto"/>
        <w:spacing w:before="10"/>
        <w:rPr>
          <w:i/>
          <w:sz w:val="14"/>
        </w:rPr>
      </w:pPr>
    </w:p>
    <w:p w:rsidR="008D4472" w:rsidRDefault="00521941">
      <w:pPr>
        <w:pStyle w:val="Titolo2"/>
        <w:spacing w:before="94"/>
        <w:ind w:left="836" w:right="837"/>
        <w:jc w:val="center"/>
      </w:pPr>
      <w:r>
        <w:t>DICHIARA INOLTRE</w:t>
      </w:r>
    </w:p>
    <w:p w:rsidR="008D4472" w:rsidRDefault="008D4472">
      <w:pPr>
        <w:pStyle w:val="Corpotesto"/>
        <w:rPr>
          <w:b/>
        </w:rPr>
      </w:pPr>
    </w:p>
    <w:p w:rsidR="008D4472" w:rsidRDefault="00521941">
      <w:pPr>
        <w:pStyle w:val="Paragrafoelenco"/>
        <w:numPr>
          <w:ilvl w:val="0"/>
          <w:numId w:val="9"/>
        </w:numPr>
        <w:tabs>
          <w:tab w:val="left" w:pos="250"/>
        </w:tabs>
        <w:ind w:left="249" w:hanging="138"/>
        <w:jc w:val="left"/>
      </w:pPr>
      <w:r>
        <w:t>che la</w:t>
      </w:r>
      <w:r>
        <w:rPr>
          <w:spacing w:val="-4"/>
        </w:rPr>
        <w:t xml:space="preserve"> </w:t>
      </w:r>
      <w:r>
        <w:t>ditta:</w:t>
      </w:r>
    </w:p>
    <w:p w:rsidR="008D4472" w:rsidRDefault="00521941">
      <w:pPr>
        <w:pStyle w:val="Paragrafoelenco"/>
        <w:numPr>
          <w:ilvl w:val="0"/>
          <w:numId w:val="8"/>
        </w:numPr>
        <w:tabs>
          <w:tab w:val="left" w:pos="369"/>
        </w:tabs>
        <w:spacing w:before="129"/>
        <w:ind w:left="368" w:hanging="257"/>
      </w:pPr>
      <w:r>
        <w:t>non si è avvalsa dei piani individuali di emersione di cui alla Legge n.</w:t>
      </w:r>
      <w:r>
        <w:rPr>
          <w:spacing w:val="-9"/>
        </w:rPr>
        <w:t xml:space="preserve"> </w:t>
      </w:r>
      <w:r>
        <w:t>383/01;</w:t>
      </w:r>
    </w:p>
    <w:p w:rsidR="008D4472" w:rsidRDefault="00521941">
      <w:pPr>
        <w:pStyle w:val="Titolo2"/>
        <w:spacing w:before="124"/>
        <w:ind w:left="787"/>
      </w:pPr>
      <w:r>
        <w:t>In alternativa:</w:t>
      </w:r>
    </w:p>
    <w:p w:rsidR="008D4472" w:rsidRDefault="00521941">
      <w:pPr>
        <w:pStyle w:val="Paragrafoelenco"/>
        <w:numPr>
          <w:ilvl w:val="0"/>
          <w:numId w:val="8"/>
        </w:numPr>
        <w:tabs>
          <w:tab w:val="left" w:pos="372"/>
        </w:tabs>
        <w:spacing w:before="128"/>
        <w:ind w:right="471" w:hanging="709"/>
        <w:jc w:val="left"/>
      </w:pPr>
      <w:r>
        <w:t>si è avvalsa dei piani individuali di emersione ai sensi della Legge n.  383/</w:t>
      </w:r>
      <w:proofErr w:type="gramStart"/>
      <w:r>
        <w:t>01,  ma</w:t>
      </w:r>
      <w:proofErr w:type="gramEnd"/>
      <w:r>
        <w:t xml:space="preserve">  che  il periodo di emersione è</w:t>
      </w:r>
      <w:r>
        <w:rPr>
          <w:spacing w:val="-3"/>
        </w:rPr>
        <w:t xml:space="preserve"> </w:t>
      </w:r>
      <w:r>
        <w:t>concluso;</w:t>
      </w:r>
    </w:p>
    <w:p w:rsidR="008D4472" w:rsidRDefault="008D4472">
      <w:pPr>
        <w:pStyle w:val="Corpotesto"/>
        <w:spacing w:before="10"/>
        <w:rPr>
          <w:sz w:val="23"/>
        </w:rPr>
      </w:pPr>
    </w:p>
    <w:p w:rsidR="008D4472" w:rsidRDefault="00521941">
      <w:pPr>
        <w:pStyle w:val="Paragrafoelenco"/>
        <w:numPr>
          <w:ilvl w:val="0"/>
          <w:numId w:val="9"/>
        </w:numPr>
        <w:tabs>
          <w:tab w:val="left" w:pos="268"/>
        </w:tabs>
        <w:ind w:right="469" w:hanging="168"/>
      </w:pPr>
      <w:r>
        <w:t xml:space="preserve">che l’impresa non è coinvolta in situazioni oggettive lesive della </w:t>
      </w:r>
      <w:r>
        <w:rPr>
          <w:i/>
        </w:rPr>
        <w:t xml:space="preserve">par condicio </w:t>
      </w:r>
      <w:r>
        <w:t>fra i concorrenti e /o lesive della segretezza d</w:t>
      </w:r>
      <w:r>
        <w:t>elle offerte (collegamenti</w:t>
      </w:r>
      <w:r>
        <w:rPr>
          <w:spacing w:val="-6"/>
        </w:rPr>
        <w:t xml:space="preserve"> </w:t>
      </w:r>
      <w:r>
        <w:t>sostanziali);</w:t>
      </w:r>
    </w:p>
    <w:p w:rsidR="008D4472" w:rsidRDefault="00521941">
      <w:pPr>
        <w:pStyle w:val="Paragrafoelenco"/>
        <w:numPr>
          <w:ilvl w:val="0"/>
          <w:numId w:val="9"/>
        </w:numPr>
        <w:tabs>
          <w:tab w:val="left" w:pos="352"/>
        </w:tabs>
        <w:ind w:right="469" w:hanging="168"/>
      </w:pPr>
      <w:r>
        <w:tab/>
      </w:r>
      <w:r>
        <w:t>che all’impresa non è stata comminata l’esclusione dalle gare per due anni, per gravi comportamenti</w:t>
      </w:r>
      <w:r>
        <w:rPr>
          <w:spacing w:val="-11"/>
        </w:rPr>
        <w:t xml:space="preserve"> </w:t>
      </w:r>
      <w:r>
        <w:t>discriminatori</w:t>
      </w:r>
      <w:r>
        <w:rPr>
          <w:spacing w:val="-13"/>
        </w:rPr>
        <w:t xml:space="preserve"> </w:t>
      </w:r>
      <w:r>
        <w:t>(per</w:t>
      </w:r>
      <w:r>
        <w:rPr>
          <w:spacing w:val="-13"/>
        </w:rPr>
        <w:t xml:space="preserve"> </w:t>
      </w:r>
      <w:r>
        <w:t>motivi</w:t>
      </w:r>
      <w:r>
        <w:rPr>
          <w:spacing w:val="-11"/>
        </w:rPr>
        <w:t xml:space="preserve"> </w:t>
      </w:r>
      <w:r>
        <w:t>razziali,</w:t>
      </w:r>
      <w:r>
        <w:rPr>
          <w:spacing w:val="-10"/>
        </w:rPr>
        <w:t xml:space="preserve"> </w:t>
      </w:r>
      <w:r>
        <w:t>etnici,</w:t>
      </w:r>
      <w:r>
        <w:rPr>
          <w:spacing w:val="-11"/>
        </w:rPr>
        <w:t xml:space="preserve"> </w:t>
      </w:r>
      <w:r>
        <w:t>nazionali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religiosi)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44</w:t>
      </w:r>
      <w:r>
        <w:rPr>
          <w:spacing w:val="-14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t xml:space="preserve"> 25 luglio 1998</w:t>
      </w:r>
      <w:r>
        <w:t>, n. 286 “</w:t>
      </w:r>
      <w:r>
        <w:rPr>
          <w:i/>
        </w:rPr>
        <w:t>Testo Unico delle disposizioni concernenti la disciplina dell’immigrazione e norme sulla condizione dello</w:t>
      </w:r>
      <w:r>
        <w:rPr>
          <w:i/>
          <w:spacing w:val="-3"/>
        </w:rPr>
        <w:t xml:space="preserve"> </w:t>
      </w:r>
      <w:r>
        <w:rPr>
          <w:i/>
        </w:rPr>
        <w:t>straniero”</w:t>
      </w:r>
      <w:r>
        <w:t>);</w:t>
      </w:r>
    </w:p>
    <w:p w:rsidR="008D4472" w:rsidRDefault="00521941">
      <w:pPr>
        <w:pStyle w:val="Paragrafoelenco"/>
        <w:numPr>
          <w:ilvl w:val="0"/>
          <w:numId w:val="9"/>
        </w:numPr>
        <w:tabs>
          <w:tab w:val="left" w:pos="332"/>
        </w:tabs>
        <w:spacing w:line="244" w:lineRule="auto"/>
        <w:ind w:right="472" w:hanging="168"/>
      </w:pPr>
      <w:r>
        <w:t xml:space="preserve">che all’impresa non è stata comminata l’esclusione dalle gare fino a due anni, </w:t>
      </w:r>
      <w:r>
        <w:rPr>
          <w:spacing w:val="-2"/>
        </w:rPr>
        <w:t xml:space="preserve">per </w:t>
      </w:r>
      <w:r>
        <w:t>gravi comportamenti</w:t>
      </w:r>
      <w:r>
        <w:rPr>
          <w:spacing w:val="11"/>
        </w:rPr>
        <w:t xml:space="preserve"> </w:t>
      </w:r>
      <w:r>
        <w:t>discriminatori</w:t>
      </w:r>
      <w:r>
        <w:rPr>
          <w:spacing w:val="9"/>
        </w:rPr>
        <w:t xml:space="preserve"> </w:t>
      </w:r>
      <w:r>
        <w:t>nell’acce</w:t>
      </w:r>
      <w:r>
        <w:t>sso</w:t>
      </w:r>
      <w:r>
        <w:rPr>
          <w:spacing w:val="8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lavoro,</w:t>
      </w:r>
      <w:r>
        <w:rPr>
          <w:spacing w:val="11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41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t>d.lgs</w:t>
      </w:r>
      <w:proofErr w:type="spellEnd"/>
      <w:r>
        <w:rPr>
          <w:spacing w:val="11"/>
        </w:rPr>
        <w:t xml:space="preserve"> </w:t>
      </w:r>
      <w:r>
        <w:t>11</w:t>
      </w:r>
      <w:r>
        <w:rPr>
          <w:spacing w:val="8"/>
        </w:rPr>
        <w:t xml:space="preserve"> </w:t>
      </w:r>
      <w:r>
        <w:t>aprile</w:t>
      </w:r>
      <w:r>
        <w:rPr>
          <w:spacing w:val="11"/>
        </w:rPr>
        <w:t xml:space="preserve"> </w:t>
      </w:r>
      <w:r>
        <w:t>2006,</w:t>
      </w:r>
    </w:p>
    <w:p w:rsidR="008D4472" w:rsidRDefault="00521941">
      <w:pPr>
        <w:spacing w:line="245" w:lineRule="exact"/>
        <w:ind w:left="295"/>
        <w:jc w:val="both"/>
      </w:pPr>
      <w:r>
        <w:t xml:space="preserve">n. 198 </w:t>
      </w:r>
      <w:r>
        <w:rPr>
          <w:i/>
        </w:rPr>
        <w:t>(“Codice delle pari opportunità tra uomo e donna”</w:t>
      </w:r>
      <w:r>
        <w:t>);</w:t>
      </w:r>
    </w:p>
    <w:p w:rsidR="008D4472" w:rsidRDefault="00521941">
      <w:pPr>
        <w:pStyle w:val="Paragrafoelenco"/>
        <w:numPr>
          <w:ilvl w:val="0"/>
          <w:numId w:val="9"/>
        </w:numPr>
        <w:tabs>
          <w:tab w:val="left" w:pos="284"/>
        </w:tabs>
        <w:ind w:right="471" w:hanging="168"/>
      </w:pPr>
      <w:r>
        <w:t>che all’impresa non è stata comminata l’esclusione dalle gare fino a cinque anni per violazione dell’obbligo di applicare o di far applicare nei confronti dei lavoratori dipendenti condizioni non inferiori a quelle risultanti dai contratti collettivi di la</w:t>
      </w:r>
      <w:r>
        <w:t xml:space="preserve">voro della categoria </w:t>
      </w:r>
      <w:proofErr w:type="spellStart"/>
      <w:r>
        <w:t>ne</w:t>
      </w:r>
      <w:proofErr w:type="spellEnd"/>
      <w:r>
        <w:t xml:space="preserve"> della zona ai sensi dell’art. 36 della l. 20 maggio 1970, n. 300 (</w:t>
      </w:r>
      <w:r>
        <w:rPr>
          <w:i/>
        </w:rPr>
        <w:t>Norme sulla tutela della libertà e dignità dei lavoratori, della libertà sindacale e dell’attività sindacale nei luoghi di lavoro e norme sul</w:t>
      </w:r>
      <w:r>
        <w:rPr>
          <w:i/>
          <w:spacing w:val="-15"/>
        </w:rPr>
        <w:t xml:space="preserve"> </w:t>
      </w:r>
      <w:r>
        <w:rPr>
          <w:i/>
        </w:rPr>
        <w:t>collocamento</w:t>
      </w:r>
      <w:r>
        <w:t>).</w:t>
      </w:r>
    </w:p>
    <w:p w:rsidR="008D4472" w:rsidRDefault="00521941">
      <w:pPr>
        <w:pStyle w:val="Titolo1"/>
        <w:numPr>
          <w:ilvl w:val="0"/>
          <w:numId w:val="9"/>
        </w:numPr>
        <w:tabs>
          <w:tab w:val="left" w:pos="284"/>
        </w:tabs>
        <w:ind w:right="468" w:hanging="168"/>
        <w:jc w:val="both"/>
      </w:pPr>
      <w:r>
        <w:t>che ha pr</w:t>
      </w:r>
      <w:r>
        <w:t>eso conoscenza delle condizioni locali nonché di tutte le circostanze generali e particolari che possono influire sul servizio;</w:t>
      </w:r>
    </w:p>
    <w:p w:rsidR="008D4472" w:rsidRDefault="00521941">
      <w:pPr>
        <w:pStyle w:val="Paragrafoelenco"/>
        <w:numPr>
          <w:ilvl w:val="0"/>
          <w:numId w:val="9"/>
        </w:numPr>
        <w:tabs>
          <w:tab w:val="left" w:pos="284"/>
        </w:tabs>
        <w:ind w:right="467" w:hanging="168"/>
      </w:pPr>
      <w:r>
        <w:t xml:space="preserve">che nei confronti dell'impresa non è stata applicata la sanzione interdittiva di cui all’art.9, co. 2, lettera c), </w:t>
      </w:r>
      <w:proofErr w:type="spellStart"/>
      <w:r>
        <w:t>D.L.g.s</w:t>
      </w:r>
      <w:proofErr w:type="spellEnd"/>
      <w:r>
        <w:t xml:space="preserve">. 231/01 o altra sanzione che comporta il divieto di contrarre con la pubblica amministrazione, compresi i provvedimenti interdettivi </w:t>
      </w:r>
      <w:r>
        <w:t>di cui all’art.36-bis, co. 1, del DL 223/06, convertito, con modificazioni, dalla L. 248/06; e che l’attività imprenditoriale non è sospesa a seguito di provvedimento adottato dal personale ispettivo del Ministero del lavoro e della previdenza sociale ai s</w:t>
      </w:r>
      <w:r>
        <w:t>ensi dell’art. 5 della L.</w:t>
      </w:r>
      <w:r>
        <w:rPr>
          <w:spacing w:val="-4"/>
        </w:rPr>
        <w:t xml:space="preserve"> </w:t>
      </w:r>
      <w:r>
        <w:t>123/07;</w:t>
      </w:r>
    </w:p>
    <w:p w:rsidR="008D4472" w:rsidRDefault="00521941">
      <w:pPr>
        <w:pStyle w:val="Paragrafoelenco"/>
        <w:numPr>
          <w:ilvl w:val="0"/>
          <w:numId w:val="9"/>
        </w:numPr>
        <w:tabs>
          <w:tab w:val="left" w:pos="264"/>
        </w:tabs>
        <w:ind w:right="471" w:hanging="168"/>
        <w:rPr>
          <w:sz w:val="24"/>
        </w:rPr>
      </w:pPr>
      <w:r>
        <w:t>il</w:t>
      </w:r>
      <w:r>
        <w:rPr>
          <w:spacing w:val="-13"/>
        </w:rPr>
        <w:t xml:space="preserve"> </w:t>
      </w:r>
      <w:r>
        <w:t>rispetto,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personale</w:t>
      </w:r>
      <w:r>
        <w:rPr>
          <w:spacing w:val="-11"/>
        </w:rPr>
        <w:t xml:space="preserve"> </w:t>
      </w:r>
      <w:r>
        <w:t>impiegato</w:t>
      </w:r>
      <w:r>
        <w:rPr>
          <w:spacing w:val="-14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servizio,</w:t>
      </w:r>
      <w:r>
        <w:rPr>
          <w:spacing w:val="-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accordi</w:t>
      </w:r>
      <w:r>
        <w:rPr>
          <w:spacing w:val="-10"/>
        </w:rPr>
        <w:t xml:space="preserve"> </w:t>
      </w:r>
      <w:r>
        <w:t>contrattuali</w:t>
      </w:r>
      <w:r>
        <w:rPr>
          <w:spacing w:val="-12"/>
        </w:rPr>
        <w:t xml:space="preserve"> </w:t>
      </w:r>
      <w:r>
        <w:t>vigenti quanto a corrispettivo, inquadramento, responsabilità, assicurazione e</w:t>
      </w:r>
      <w:r>
        <w:rPr>
          <w:spacing w:val="-6"/>
        </w:rPr>
        <w:t xml:space="preserve"> </w:t>
      </w:r>
      <w:r>
        <w:t>previdenza;</w:t>
      </w:r>
    </w:p>
    <w:p w:rsidR="008D4472" w:rsidRDefault="00521941">
      <w:pPr>
        <w:pStyle w:val="Paragrafoelenco"/>
        <w:numPr>
          <w:ilvl w:val="0"/>
          <w:numId w:val="9"/>
        </w:numPr>
        <w:tabs>
          <w:tab w:val="left" w:pos="300"/>
        </w:tabs>
        <w:ind w:right="470" w:hanging="168"/>
        <w:rPr>
          <w:sz w:val="24"/>
        </w:rPr>
      </w:pPr>
      <w:r>
        <w:t xml:space="preserve">che la futura offerta non tiene </w:t>
      </w:r>
      <w:r>
        <w:t>conto degli oneri previsti per garantire l’esecuzione delle attività ovvero dei servizi o delle forniture richieste, nel pieno rispetto delle norme di sicurezza ed igiene del lavoro nonché gli obblighi assicurativi e previdenziali previsti dalle leggi e da</w:t>
      </w:r>
      <w:r>
        <w:t>i contratti ed accordi locali vigenti nel luogo sede</w:t>
      </w:r>
      <w:r>
        <w:rPr>
          <w:spacing w:val="-5"/>
        </w:rPr>
        <w:t xml:space="preserve"> </w:t>
      </w:r>
      <w:r>
        <w:t>dell’appalto;</w:t>
      </w:r>
    </w:p>
    <w:p w:rsidR="008D4472" w:rsidRDefault="00521941">
      <w:pPr>
        <w:pStyle w:val="Paragrafoelenco"/>
        <w:numPr>
          <w:ilvl w:val="0"/>
          <w:numId w:val="9"/>
        </w:numPr>
        <w:tabs>
          <w:tab w:val="left" w:pos="293"/>
        </w:tabs>
        <w:ind w:right="475" w:hanging="168"/>
      </w:pPr>
      <w:r>
        <w:t xml:space="preserve">di essere in grado di eseguire in proprio, mediante maestranze dipendenti, tutte le attività, </w:t>
      </w:r>
      <w:r>
        <w:rPr>
          <w:spacing w:val="-2"/>
        </w:rPr>
        <w:t xml:space="preserve">dei </w:t>
      </w:r>
      <w:r>
        <w:t>servizi o delle forniture servizi compresi</w:t>
      </w:r>
      <w:r>
        <w:rPr>
          <w:spacing w:val="-7"/>
        </w:rPr>
        <w:t xml:space="preserve"> </w:t>
      </w:r>
      <w:r>
        <w:t>nell’appalto;</w:t>
      </w:r>
    </w:p>
    <w:p w:rsidR="008D4472" w:rsidRDefault="00521941">
      <w:pPr>
        <w:pStyle w:val="Paragrafoelenco"/>
        <w:numPr>
          <w:ilvl w:val="0"/>
          <w:numId w:val="9"/>
        </w:numPr>
        <w:tabs>
          <w:tab w:val="left" w:pos="262"/>
        </w:tabs>
        <w:ind w:right="472" w:hanging="168"/>
      </w:pPr>
      <w:r>
        <w:t>che</w:t>
      </w:r>
      <w:r>
        <w:rPr>
          <w:spacing w:val="-6"/>
        </w:rPr>
        <w:t xml:space="preserve"> </w:t>
      </w:r>
      <w:r>
        <w:t>accetta</w:t>
      </w:r>
      <w:r>
        <w:rPr>
          <w:spacing w:val="-4"/>
        </w:rPr>
        <w:t xml:space="preserve"> </w:t>
      </w:r>
      <w:r>
        <w:t>incondizionatamente</w:t>
      </w:r>
      <w:r>
        <w:rPr>
          <w:spacing w:val="-3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norme</w:t>
      </w:r>
      <w:r>
        <w:rPr>
          <w:spacing w:val="-7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Manifestazione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assume tutti gli</w:t>
      </w:r>
      <w:r>
        <w:rPr>
          <w:spacing w:val="-3"/>
        </w:rPr>
        <w:t xml:space="preserve"> </w:t>
      </w:r>
      <w:r>
        <w:t>oneri;</w:t>
      </w:r>
    </w:p>
    <w:p w:rsidR="008D4472" w:rsidRDefault="00521941">
      <w:pPr>
        <w:pStyle w:val="Paragrafoelenco"/>
        <w:numPr>
          <w:ilvl w:val="0"/>
          <w:numId w:val="9"/>
        </w:numPr>
        <w:tabs>
          <w:tab w:val="left" w:pos="284"/>
        </w:tabs>
        <w:spacing w:line="242" w:lineRule="auto"/>
        <w:ind w:right="471" w:hanging="168"/>
      </w:pPr>
      <w:r>
        <w:t>che allo scopo di assicurare la tracciabilità dei flussi finanziari relativi alla procedura in oggetto, assume su di sé tutti gli obblighi, nessuno escluso</w:t>
      </w:r>
      <w:r>
        <w:t>, previsti dall’art. 3, comma 1, della legge 13 agosto 2010, n. 136, nel testo modificato dal D.L. n.</w:t>
      </w:r>
      <w:r>
        <w:rPr>
          <w:spacing w:val="-8"/>
        </w:rPr>
        <w:t xml:space="preserve"> </w:t>
      </w:r>
      <w:r>
        <w:t>187/2010:</w:t>
      </w:r>
    </w:p>
    <w:p w:rsidR="008D4472" w:rsidRDefault="00521941">
      <w:pPr>
        <w:pStyle w:val="Paragrafoelenco"/>
        <w:numPr>
          <w:ilvl w:val="1"/>
          <w:numId w:val="9"/>
        </w:numPr>
        <w:tabs>
          <w:tab w:val="left" w:pos="1553"/>
        </w:tabs>
        <w:ind w:right="473"/>
        <w:jc w:val="both"/>
      </w:pPr>
      <w:r>
        <w:t>Di</w:t>
      </w:r>
      <w:r>
        <w:rPr>
          <w:spacing w:val="-13"/>
        </w:rPr>
        <w:t xml:space="preserve"> </w:t>
      </w:r>
      <w:r>
        <w:t>utilizzare</w:t>
      </w:r>
      <w:r>
        <w:rPr>
          <w:spacing w:val="-11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più</w:t>
      </w:r>
      <w:r>
        <w:rPr>
          <w:spacing w:val="-13"/>
        </w:rPr>
        <w:t xml:space="preserve"> </w:t>
      </w:r>
      <w:r>
        <w:t>conti</w:t>
      </w:r>
      <w:r>
        <w:rPr>
          <w:spacing w:val="-10"/>
        </w:rPr>
        <w:t xml:space="preserve"> </w:t>
      </w:r>
      <w:r>
        <w:t>bancari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postali</w:t>
      </w:r>
      <w:r>
        <w:rPr>
          <w:spacing w:val="-12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banche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Società</w:t>
      </w:r>
      <w:r>
        <w:rPr>
          <w:spacing w:val="-11"/>
        </w:rPr>
        <w:t xml:space="preserve"> </w:t>
      </w:r>
      <w:r>
        <w:t>Poste Italiane S.p.A., dedicati anche non in via</w:t>
      </w:r>
      <w:r>
        <w:rPr>
          <w:spacing w:val="1"/>
        </w:rPr>
        <w:t xml:space="preserve"> </w:t>
      </w:r>
      <w:r>
        <w:t>esclusiva;</w:t>
      </w:r>
    </w:p>
    <w:p w:rsidR="008D4472" w:rsidRDefault="00521941">
      <w:pPr>
        <w:pStyle w:val="Paragrafoelenco"/>
        <w:numPr>
          <w:ilvl w:val="1"/>
          <w:numId w:val="9"/>
        </w:numPr>
        <w:tabs>
          <w:tab w:val="left" w:pos="1553"/>
        </w:tabs>
        <w:spacing w:line="251" w:lineRule="exact"/>
        <w:ind w:hanging="361"/>
        <w:jc w:val="both"/>
      </w:pPr>
      <w:r>
        <w:t>Di registrare su tale conto tutti i movimenti finanziari relativi all’appalto in</w:t>
      </w:r>
      <w:r>
        <w:rPr>
          <w:spacing w:val="-12"/>
        </w:rPr>
        <w:t xml:space="preserve"> </w:t>
      </w:r>
      <w:r>
        <w:t>oggetto;</w:t>
      </w:r>
    </w:p>
    <w:p w:rsidR="008D4472" w:rsidRDefault="00521941">
      <w:pPr>
        <w:pStyle w:val="Paragrafoelenco"/>
        <w:numPr>
          <w:ilvl w:val="1"/>
          <w:numId w:val="9"/>
        </w:numPr>
        <w:tabs>
          <w:tab w:val="left" w:pos="1553"/>
        </w:tabs>
        <w:ind w:right="471"/>
        <w:jc w:val="both"/>
      </w:pPr>
      <w:r>
        <w:t>Di</w:t>
      </w:r>
      <w:r>
        <w:rPr>
          <w:spacing w:val="-10"/>
        </w:rPr>
        <w:t xml:space="preserve"> </w:t>
      </w:r>
      <w:r>
        <w:t>effettuare</w:t>
      </w:r>
      <w:r>
        <w:rPr>
          <w:spacing w:val="-10"/>
        </w:rPr>
        <w:t xml:space="preserve"> </w:t>
      </w:r>
      <w:r>
        <w:t>tali</w:t>
      </w:r>
      <w:r>
        <w:rPr>
          <w:spacing w:val="-10"/>
        </w:rPr>
        <w:t xml:space="preserve"> </w:t>
      </w:r>
      <w:r>
        <w:t>movimenti</w:t>
      </w:r>
      <w:r>
        <w:rPr>
          <w:spacing w:val="-7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tramite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strumento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bonifico</w:t>
      </w:r>
      <w:r>
        <w:rPr>
          <w:spacing w:val="-9"/>
        </w:rPr>
        <w:t xml:space="preserve"> </w:t>
      </w:r>
      <w:r>
        <w:t>bancario o postale, ovvero con altri strumenti di pagamento idonei a consentire la piena</w:t>
      </w:r>
      <w:r>
        <w:t xml:space="preserve"> tracciabilità dell’operazione, i quali devono riportare, in relazione a ciascuna transazione, il C.I.G. relativo all’appalto in</w:t>
      </w:r>
      <w:r>
        <w:rPr>
          <w:spacing w:val="-2"/>
        </w:rPr>
        <w:t xml:space="preserve"> </w:t>
      </w:r>
      <w:r>
        <w:t>oggetto;</w:t>
      </w:r>
    </w:p>
    <w:p w:rsidR="008D4472" w:rsidRDefault="00521941">
      <w:pPr>
        <w:pStyle w:val="Paragrafoelenco"/>
        <w:numPr>
          <w:ilvl w:val="0"/>
          <w:numId w:val="7"/>
        </w:numPr>
        <w:tabs>
          <w:tab w:val="left" w:pos="248"/>
        </w:tabs>
        <w:ind w:right="512" w:firstLine="0"/>
      </w:pPr>
      <w:r>
        <w:t xml:space="preserve">□ di essere in possesso delle seguenti certificazioni, di cui all’art. 93 comma 7 del </w:t>
      </w:r>
      <w:proofErr w:type="gramStart"/>
      <w:r>
        <w:t>D.Lgs</w:t>
      </w:r>
      <w:proofErr w:type="gramEnd"/>
      <w:r>
        <w:t>.50/2016,</w:t>
      </w:r>
      <w:r>
        <w:rPr>
          <w:u w:val="single"/>
        </w:rPr>
        <w:t xml:space="preserve"> </w:t>
      </w:r>
      <w:r>
        <w:rPr>
          <w:spacing w:val="-30"/>
          <w:u w:val="single"/>
        </w:rPr>
        <w:t xml:space="preserve"> </w:t>
      </w:r>
      <w:r>
        <w:rPr>
          <w:spacing w:val="-123"/>
          <w:u w:val="single"/>
        </w:rPr>
        <w:t>d</w:t>
      </w:r>
      <w:r>
        <w:rPr>
          <w:spacing w:val="63"/>
        </w:rPr>
        <w:t xml:space="preserve"> </w:t>
      </w:r>
      <w:r>
        <w:rPr>
          <w:u w:val="single"/>
        </w:rPr>
        <w:t>i cui si allega COPIA</w:t>
      </w:r>
      <w:r>
        <w:t xml:space="preserve"> (certificazioni di</w:t>
      </w:r>
      <w:r>
        <w:rPr>
          <w:spacing w:val="-17"/>
        </w:rPr>
        <w:t xml:space="preserve"> </w:t>
      </w:r>
      <w:r>
        <w:t>qualità/ISO):</w:t>
      </w:r>
    </w:p>
    <w:p w:rsidR="008D4472" w:rsidRDefault="00521941">
      <w:pPr>
        <w:pStyle w:val="Corpotesto"/>
        <w:spacing w:before="6"/>
        <w:rPr>
          <w:sz w:val="16"/>
        </w:rPr>
      </w:pPr>
      <w:r>
        <w:pict>
          <v:line id="_x0000_s1076" style="position:absolute;z-index:-251597824;mso-wrap-distance-left:0;mso-wrap-distance-right:0;mso-position-horizontal-relative:page" from="56.65pt,11.8pt" to="534pt,11.8pt" strokeweight=".24536mm">
            <w10:wrap type="topAndBottom" anchorx="page"/>
          </v:line>
        </w:pict>
      </w:r>
      <w:r>
        <w:pict>
          <v:line id="_x0000_s1075" style="position:absolute;z-index:-251596800;mso-wrap-distance-left:0;mso-wrap-distance-right:0;mso-position-horizontal-relative:page" from="56.65pt,24.55pt" to="534pt,24.55pt" strokeweight=".24536mm">
            <w10:wrap type="topAndBottom" anchorx="page"/>
          </v:line>
        </w:pict>
      </w:r>
    </w:p>
    <w:p w:rsidR="008D4472" w:rsidRDefault="008D4472">
      <w:pPr>
        <w:pStyle w:val="Corpotesto"/>
        <w:spacing w:before="11"/>
        <w:rPr>
          <w:sz w:val="14"/>
        </w:rPr>
      </w:pPr>
    </w:p>
    <w:p w:rsidR="008D4472" w:rsidRDefault="008D4472">
      <w:pPr>
        <w:rPr>
          <w:sz w:val="14"/>
        </w:rPr>
        <w:sectPr w:rsidR="008D4472">
          <w:pgSz w:w="11910" w:h="16840"/>
          <w:pgMar w:top="960" w:right="660" w:bottom="1200" w:left="1020" w:header="713" w:footer="974" w:gutter="0"/>
          <w:cols w:space="720"/>
        </w:sectPr>
      </w:pPr>
    </w:p>
    <w:p w:rsidR="008D4472" w:rsidRDefault="008D4472">
      <w:pPr>
        <w:pStyle w:val="Corpotesto"/>
        <w:rPr>
          <w:sz w:val="20"/>
        </w:rPr>
      </w:pPr>
    </w:p>
    <w:p w:rsidR="008D4472" w:rsidRDefault="008D4472">
      <w:pPr>
        <w:pStyle w:val="Corpotesto"/>
        <w:spacing w:before="9"/>
        <w:rPr>
          <w:sz w:val="23"/>
        </w:rPr>
      </w:pPr>
    </w:p>
    <w:p w:rsidR="008D4472" w:rsidRDefault="00521941">
      <w:pPr>
        <w:pStyle w:val="Corpotesto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3" style="width:477.4pt;height:.7pt;mso-position-horizontal-relative:char;mso-position-vertical-relative:line" coordsize="9548,14">
            <v:line id="_x0000_s1074" style="position:absolute" from="0,7" to="9547,7" strokeweight=".24536mm"/>
            <w10:anchorlock/>
          </v:group>
        </w:pict>
      </w:r>
    </w:p>
    <w:p w:rsidR="008D4472" w:rsidRDefault="008D4472">
      <w:pPr>
        <w:pStyle w:val="Corpotesto"/>
        <w:spacing w:before="4"/>
        <w:rPr>
          <w:sz w:val="13"/>
        </w:rPr>
      </w:pPr>
    </w:p>
    <w:p w:rsidR="008D4472" w:rsidRDefault="00521941">
      <w:pPr>
        <w:pStyle w:val="Titolo2"/>
        <w:spacing w:before="94"/>
        <w:ind w:left="479"/>
      </w:pPr>
      <w:r>
        <w:t>In alternativa:</w:t>
      </w:r>
    </w:p>
    <w:p w:rsidR="008D4472" w:rsidRDefault="00521941">
      <w:pPr>
        <w:pStyle w:val="Paragrafoelenco"/>
        <w:numPr>
          <w:ilvl w:val="0"/>
          <w:numId w:val="7"/>
        </w:numPr>
        <w:tabs>
          <w:tab w:val="left" w:pos="248"/>
        </w:tabs>
        <w:spacing w:before="128"/>
        <w:ind w:left="247" w:hanging="136"/>
        <w:jc w:val="left"/>
      </w:pPr>
      <w:r>
        <w:t>□ di non essere in possesso di certificazioni, di cui all’art. 93 comma 7 del</w:t>
      </w:r>
      <w:r>
        <w:rPr>
          <w:spacing w:val="-12"/>
        </w:rPr>
        <w:t xml:space="preserve"> </w:t>
      </w:r>
      <w:proofErr w:type="gramStart"/>
      <w:r>
        <w:t>D.Lgs</w:t>
      </w:r>
      <w:proofErr w:type="gramEnd"/>
      <w:r>
        <w:t>.50/2016;</w:t>
      </w:r>
    </w:p>
    <w:p w:rsidR="008D4472" w:rsidRDefault="008D4472">
      <w:pPr>
        <w:pStyle w:val="Corpotesto"/>
        <w:spacing w:before="10"/>
        <w:rPr>
          <w:sz w:val="21"/>
        </w:rPr>
      </w:pPr>
    </w:p>
    <w:p w:rsidR="008D4472" w:rsidRDefault="00521941">
      <w:pPr>
        <w:pStyle w:val="Titolo2"/>
        <w:ind w:left="835" w:right="1196"/>
        <w:jc w:val="center"/>
      </w:pPr>
      <w:r>
        <w:t>PARTECIPAZIONE DI A.T.I. E CONSORZI</w:t>
      </w:r>
    </w:p>
    <w:p w:rsidR="008D4472" w:rsidRDefault="008D4472">
      <w:pPr>
        <w:pStyle w:val="Corpotesto"/>
        <w:spacing w:before="3"/>
        <w:rPr>
          <w:b/>
        </w:rPr>
      </w:pPr>
    </w:p>
    <w:p w:rsidR="008D4472" w:rsidRDefault="00521941">
      <w:pPr>
        <w:pStyle w:val="Titolo3"/>
        <w:spacing w:line="252" w:lineRule="exact"/>
      </w:pPr>
      <w:r>
        <w:t>In caso di consorzi</w:t>
      </w:r>
    </w:p>
    <w:p w:rsidR="008D4472" w:rsidRDefault="00521941">
      <w:pPr>
        <w:pStyle w:val="Corpotesto"/>
        <w:tabs>
          <w:tab w:val="left" w:pos="404"/>
        </w:tabs>
        <w:spacing w:line="253" w:lineRule="exact"/>
        <w:ind w:left="127"/>
      </w:pPr>
      <w:r>
        <w:rPr>
          <w:rFonts w:ascii="Times New Roman"/>
        </w:rPr>
        <w:t>-</w:t>
      </w:r>
      <w:r>
        <w:rPr>
          <w:rFonts w:ascii="Times New Roman"/>
        </w:rPr>
        <w:tab/>
      </w:r>
      <w:r>
        <w:t>che il consorzio concorre per i seguenti</w:t>
      </w:r>
      <w:r>
        <w:rPr>
          <w:spacing w:val="-6"/>
        </w:rPr>
        <w:t xml:space="preserve"> </w:t>
      </w:r>
      <w:r>
        <w:t>consorziati</w:t>
      </w:r>
    </w:p>
    <w:p w:rsidR="008D4472" w:rsidRDefault="00521941">
      <w:pPr>
        <w:pStyle w:val="Corpotesto"/>
        <w:rPr>
          <w:sz w:val="17"/>
        </w:rPr>
      </w:pPr>
      <w:r>
        <w:pict>
          <v:line id="_x0000_s1072" style="position:absolute;z-index:-251594752;mso-wrap-distance-left:0;mso-wrap-distance-right:0;mso-position-horizontal-relative:page" from="71.3pt,12.1pt" to="536.45pt,12.1pt" strokeweight=".24536mm">
            <w10:wrap type="topAndBottom" anchorx="page"/>
          </v:line>
        </w:pict>
      </w:r>
      <w:r>
        <w:pict>
          <v:line id="_x0000_s1071" style="position:absolute;z-index:-251593728;mso-wrap-distance-left:0;mso-wrap-distance-right:0;mso-position-horizontal-relative:page" from="71.3pt,24.8pt" to="536.45pt,24.8pt" strokeweight=".24536mm">
            <w10:wrap type="topAndBottom" anchorx="page"/>
          </v:line>
        </w:pict>
      </w:r>
    </w:p>
    <w:p w:rsidR="008D4472" w:rsidRDefault="008D4472">
      <w:pPr>
        <w:pStyle w:val="Corpotesto"/>
        <w:spacing w:before="11"/>
        <w:rPr>
          <w:sz w:val="14"/>
        </w:rPr>
      </w:pPr>
    </w:p>
    <w:p w:rsidR="008D4472" w:rsidRDefault="008D4472">
      <w:pPr>
        <w:pStyle w:val="Corpotesto"/>
        <w:rPr>
          <w:sz w:val="20"/>
        </w:rPr>
      </w:pPr>
    </w:p>
    <w:p w:rsidR="008D4472" w:rsidRDefault="008D4472">
      <w:pPr>
        <w:pStyle w:val="Corpotesto"/>
        <w:spacing w:before="5"/>
        <w:rPr>
          <w:sz w:val="21"/>
        </w:rPr>
      </w:pPr>
    </w:p>
    <w:p w:rsidR="008D4472" w:rsidRDefault="00521941">
      <w:pPr>
        <w:pStyle w:val="Titolo3"/>
        <w:jc w:val="both"/>
      </w:pPr>
      <w:r>
        <w:rPr>
          <w:i w:val="0"/>
        </w:rPr>
        <w:t xml:space="preserve">- </w:t>
      </w:r>
      <w:r>
        <w:t>In caso di A.T.I./Consorzio/GEIE non ancora costituito</w:t>
      </w:r>
    </w:p>
    <w:p w:rsidR="008D4472" w:rsidRDefault="008D4472">
      <w:pPr>
        <w:pStyle w:val="Corpotesto"/>
        <w:spacing w:before="10"/>
        <w:rPr>
          <w:b/>
          <w:i/>
          <w:sz w:val="23"/>
        </w:rPr>
      </w:pPr>
    </w:p>
    <w:p w:rsidR="008D4472" w:rsidRDefault="00521941">
      <w:pPr>
        <w:pStyle w:val="Paragrafoelenco"/>
        <w:numPr>
          <w:ilvl w:val="0"/>
          <w:numId w:val="6"/>
        </w:numPr>
        <w:tabs>
          <w:tab w:val="left" w:pos="370"/>
          <w:tab w:val="left" w:pos="9805"/>
        </w:tabs>
        <w:spacing w:line="244" w:lineRule="auto"/>
        <w:ind w:right="418" w:hanging="281"/>
        <w:rPr>
          <w:rFonts w:ascii="Times New Roman" w:hAnsi="Times New Roman"/>
        </w:rPr>
      </w:pPr>
      <w:r>
        <w:t xml:space="preserve">che, in caso di aggiudicazione, sarà conferito mandato speciale con rappresentanza o funzioni di </w:t>
      </w:r>
      <w:proofErr w:type="gramStart"/>
      <w:r>
        <w:t xml:space="preserve">capogruppo </w:t>
      </w:r>
      <w:r>
        <w:rPr>
          <w:spacing w:val="58"/>
        </w:rPr>
        <w:t xml:space="preserve"> </w:t>
      </w:r>
      <w:r>
        <w:t>a</w:t>
      </w:r>
      <w:proofErr w:type="gramEnd"/>
      <w:r>
        <w:t xml:space="preserve">  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D4472" w:rsidRDefault="00521941">
      <w:pPr>
        <w:pStyle w:val="Corpotesto"/>
        <w:tabs>
          <w:tab w:val="left" w:pos="6564"/>
        </w:tabs>
        <w:spacing w:line="245" w:lineRule="exact"/>
        <w:ind w:left="393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e</w:t>
      </w:r>
    </w:p>
    <w:p w:rsidR="008D4472" w:rsidRDefault="00521941">
      <w:pPr>
        <w:pStyle w:val="Paragrafoelenco"/>
        <w:numPr>
          <w:ilvl w:val="0"/>
          <w:numId w:val="6"/>
        </w:numPr>
        <w:tabs>
          <w:tab w:val="left" w:pos="393"/>
        </w:tabs>
        <w:ind w:left="405" w:right="472" w:hanging="293"/>
      </w:pPr>
      <w:r>
        <w:t>che, in caso di aggiudicazione, si uniformerà alla disciplina vigente in materia</w:t>
      </w:r>
      <w:r>
        <w:t xml:space="preserve"> di appalti pubblici con riguardo alle associazioni</w:t>
      </w:r>
      <w:r>
        <w:rPr>
          <w:spacing w:val="-1"/>
        </w:rPr>
        <w:t xml:space="preserve"> </w:t>
      </w:r>
      <w:r>
        <w:t>temporanee;</w:t>
      </w:r>
    </w:p>
    <w:p w:rsidR="008D4472" w:rsidRDefault="008D4472">
      <w:pPr>
        <w:pStyle w:val="Corpotesto"/>
        <w:spacing w:before="2"/>
      </w:pPr>
    </w:p>
    <w:p w:rsidR="008D4472" w:rsidRDefault="00521941">
      <w:pPr>
        <w:pStyle w:val="Paragrafoelenco"/>
        <w:numPr>
          <w:ilvl w:val="1"/>
          <w:numId w:val="5"/>
        </w:numPr>
        <w:tabs>
          <w:tab w:val="left" w:pos="663"/>
        </w:tabs>
        <w:ind w:right="470" w:firstLine="0"/>
        <w:jc w:val="both"/>
        <w:rPr>
          <w:i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i/>
          <w:u w:val="single"/>
        </w:rPr>
        <w:t>In caso di ATI costituenda</w:t>
      </w:r>
      <w:r>
        <w:rPr>
          <w:i/>
        </w:rPr>
        <w:t xml:space="preserve">, la ditta nominata capogruppo dovrà compilare e produrre - inserendola assieme alla documentazione - </w:t>
      </w:r>
      <w:r>
        <w:rPr>
          <w:b/>
          <w:i/>
        </w:rPr>
        <w:t>pena l’esclusione</w:t>
      </w:r>
      <w:r>
        <w:rPr>
          <w:i/>
        </w:rPr>
        <w:t>, apposita dichiarazione, sottoscritta da tutti i soggetti che intendono associarsi, di impegno a costituirsi in</w:t>
      </w:r>
      <w:r>
        <w:rPr>
          <w:i/>
          <w:spacing w:val="-7"/>
        </w:rPr>
        <w:t xml:space="preserve"> </w:t>
      </w:r>
      <w:r>
        <w:rPr>
          <w:i/>
        </w:rPr>
        <w:t>ATI.</w:t>
      </w:r>
    </w:p>
    <w:p w:rsidR="008D4472" w:rsidRDefault="008D4472">
      <w:pPr>
        <w:pStyle w:val="Corpotesto"/>
        <w:spacing w:before="7"/>
        <w:rPr>
          <w:i/>
          <w:sz w:val="21"/>
        </w:rPr>
      </w:pPr>
    </w:p>
    <w:p w:rsidR="008D4472" w:rsidRDefault="00521941">
      <w:pPr>
        <w:pStyle w:val="Titolo2"/>
        <w:ind w:left="834" w:right="1196"/>
        <w:jc w:val="center"/>
      </w:pPr>
      <w:r>
        <w:t>PRIVACY</w:t>
      </w:r>
    </w:p>
    <w:p w:rsidR="008D4472" w:rsidRDefault="008D4472">
      <w:pPr>
        <w:pStyle w:val="Corpotesto"/>
        <w:spacing w:before="7"/>
        <w:rPr>
          <w:b/>
        </w:rPr>
      </w:pPr>
    </w:p>
    <w:p w:rsidR="008D4472" w:rsidRDefault="00521941">
      <w:pPr>
        <w:pStyle w:val="Corpotesto"/>
        <w:spacing w:line="237" w:lineRule="auto"/>
        <w:ind w:left="477" w:right="469" w:hanging="351"/>
        <w:jc w:val="both"/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t xml:space="preserve">di autorizzare il trattamento dei dati personali riportati nella presente dichiarazione limitatamente alla gara in oggetto, ai sensi dell’art. 23 </w:t>
      </w:r>
      <w:proofErr w:type="spellStart"/>
      <w:r>
        <w:t>D.Lgs</w:t>
      </w:r>
      <w:proofErr w:type="spellEnd"/>
      <w:r>
        <w:t xml:space="preserve"> 196/2003, e dichiara altresì, di essere informato ai sensi e per gli effetti di cui all’art. 13 del D. L</w:t>
      </w:r>
      <w:r>
        <w:t xml:space="preserve">gs. 30.06.2003 n. 196 e </w:t>
      </w:r>
      <w:proofErr w:type="spellStart"/>
      <w:r>
        <w:t>s.m.i</w:t>
      </w:r>
      <w:proofErr w:type="spellEnd"/>
      <w:r>
        <w:t xml:space="preserve"> che:</w:t>
      </w:r>
    </w:p>
    <w:p w:rsidR="008D4472" w:rsidRDefault="00521941">
      <w:pPr>
        <w:pStyle w:val="Paragrafoelenco"/>
        <w:numPr>
          <w:ilvl w:val="2"/>
          <w:numId w:val="5"/>
        </w:numPr>
        <w:tabs>
          <w:tab w:val="left" w:pos="833"/>
        </w:tabs>
        <w:ind w:right="469"/>
        <w:jc w:val="both"/>
      </w:pPr>
      <w:r>
        <w:t>il trattamento di detti dati è necessario, ai sensi della vigente normativa in materia di appalti pubblici, ai fini della partecipazione alla presente gara ed avverrà presso Difesa Servizi S.p.A., con l’utilizzo di proced</w:t>
      </w:r>
      <w:r>
        <w:t>ure anche informatiche, nei modi e nei limiti necessari per perseguire le predette finalità, anche in caso di eventuale comunicazione a terzi, nel caso</w:t>
      </w:r>
      <w:r>
        <w:rPr>
          <w:spacing w:val="-36"/>
        </w:rPr>
        <w:t xml:space="preserve"> </w:t>
      </w:r>
      <w:r>
        <w:t>di richiesta di accesso agli atti di gara e/o nel caso di</w:t>
      </w:r>
      <w:r>
        <w:rPr>
          <w:spacing w:val="-7"/>
        </w:rPr>
        <w:t xml:space="preserve"> </w:t>
      </w:r>
      <w:r>
        <w:t>controlli;</w:t>
      </w:r>
    </w:p>
    <w:p w:rsidR="008D4472" w:rsidRDefault="00521941">
      <w:pPr>
        <w:pStyle w:val="Paragrafoelenco"/>
        <w:numPr>
          <w:ilvl w:val="2"/>
          <w:numId w:val="5"/>
        </w:numPr>
        <w:tabs>
          <w:tab w:val="left" w:pos="833"/>
        </w:tabs>
        <w:ind w:hanging="361"/>
        <w:jc w:val="both"/>
      </w:pPr>
      <w:r>
        <w:t>possono essere esercitati tutti i d</w:t>
      </w:r>
      <w:r>
        <w:t>iritti previsti dall’art.7 dello stesso</w:t>
      </w:r>
      <w:r>
        <w:rPr>
          <w:spacing w:val="-4"/>
        </w:rPr>
        <w:t xml:space="preserve"> </w:t>
      </w:r>
      <w:r>
        <w:t>decreto;</w:t>
      </w:r>
    </w:p>
    <w:p w:rsidR="008D4472" w:rsidRDefault="00521941">
      <w:pPr>
        <w:pStyle w:val="Paragrafoelenco"/>
        <w:numPr>
          <w:ilvl w:val="2"/>
          <w:numId w:val="5"/>
        </w:numPr>
        <w:tabs>
          <w:tab w:val="left" w:pos="833"/>
        </w:tabs>
        <w:ind w:hanging="361"/>
        <w:jc w:val="both"/>
        <w:rPr>
          <w:rFonts w:ascii="Times New Roman" w:hAnsi="Times New Roman"/>
          <w:sz w:val="24"/>
        </w:rPr>
      </w:pPr>
      <w:r>
        <w:t>il titolare del trattamento dei dati è Difesa Servizi</w:t>
      </w:r>
      <w:r>
        <w:rPr>
          <w:spacing w:val="-6"/>
        </w:rPr>
        <w:t xml:space="preserve"> </w:t>
      </w:r>
      <w:r>
        <w:t>S.p.A.</w:t>
      </w:r>
    </w:p>
    <w:p w:rsidR="008D4472" w:rsidRDefault="008D4472">
      <w:pPr>
        <w:pStyle w:val="Corpotesto"/>
        <w:spacing w:before="5"/>
        <w:rPr>
          <w:sz w:val="13"/>
        </w:rPr>
      </w:pPr>
    </w:p>
    <w:p w:rsidR="008D4472" w:rsidRDefault="00521941">
      <w:pPr>
        <w:pStyle w:val="Corpotesto"/>
        <w:tabs>
          <w:tab w:val="left" w:pos="1947"/>
          <w:tab w:val="left" w:pos="4068"/>
        </w:tabs>
        <w:spacing w:before="94"/>
        <w:ind w:left="11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lì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D4472" w:rsidRDefault="008D4472">
      <w:pPr>
        <w:pStyle w:val="Corpotesto"/>
        <w:spacing w:before="8"/>
        <w:rPr>
          <w:rFonts w:ascii="Times New Roman"/>
          <w:sz w:val="13"/>
        </w:rPr>
      </w:pPr>
    </w:p>
    <w:p w:rsidR="008D4472" w:rsidRDefault="00521941">
      <w:pPr>
        <w:tabs>
          <w:tab w:val="left" w:pos="4360"/>
        </w:tabs>
        <w:spacing w:before="93"/>
        <w:ind w:left="112"/>
        <w:rPr>
          <w:i/>
        </w:rPr>
      </w:pPr>
      <w:r>
        <w:rPr>
          <w:i/>
        </w:rPr>
        <w:t>(timbro</w:t>
      </w:r>
      <w:r>
        <w:rPr>
          <w:i/>
          <w:spacing w:val="-1"/>
        </w:rPr>
        <w:t xml:space="preserve"> </w:t>
      </w:r>
      <w:r>
        <w:rPr>
          <w:i/>
        </w:rPr>
        <w:t>dell’impresa)</w:t>
      </w:r>
      <w:r>
        <w:rPr>
          <w:i/>
        </w:rPr>
        <w:tab/>
        <w:t>(firma del titolare o legale</w:t>
      </w:r>
      <w:r>
        <w:rPr>
          <w:i/>
          <w:spacing w:val="-5"/>
        </w:rPr>
        <w:t xml:space="preserve"> </w:t>
      </w:r>
      <w:r>
        <w:rPr>
          <w:i/>
        </w:rPr>
        <w:t>rappresentante)</w:t>
      </w:r>
    </w:p>
    <w:p w:rsidR="008D4472" w:rsidRDefault="008D4472">
      <w:pPr>
        <w:pStyle w:val="Corpotesto"/>
        <w:rPr>
          <w:i/>
          <w:sz w:val="20"/>
        </w:rPr>
      </w:pPr>
    </w:p>
    <w:p w:rsidR="008D4472" w:rsidRDefault="00521941">
      <w:pPr>
        <w:pStyle w:val="Corpotesto"/>
        <w:spacing w:before="2"/>
        <w:rPr>
          <w:i/>
          <w:sz w:val="19"/>
        </w:rPr>
      </w:pPr>
      <w:r>
        <w:pict>
          <v:line id="_x0000_s1070" style="position:absolute;z-index:-251592704;mso-wrap-distance-left:0;mso-wrap-distance-right:0;mso-position-horizontal-relative:page" from="285.9pt,13.35pt" to="481.65pt,13.35pt" strokeweight=".24536mm">
            <w10:wrap type="topAndBottom" anchorx="page"/>
          </v:line>
        </w:pict>
      </w:r>
    </w:p>
    <w:p w:rsidR="008D4472" w:rsidRDefault="008D4472">
      <w:pPr>
        <w:pStyle w:val="Corpotesto"/>
        <w:rPr>
          <w:i/>
          <w:sz w:val="20"/>
        </w:rPr>
      </w:pPr>
    </w:p>
    <w:p w:rsidR="008D4472" w:rsidRDefault="008D4472">
      <w:pPr>
        <w:pStyle w:val="Corpotesto"/>
        <w:spacing w:before="4"/>
        <w:rPr>
          <w:i/>
          <w:sz w:val="21"/>
        </w:rPr>
      </w:pPr>
    </w:p>
    <w:p w:rsidR="008D4472" w:rsidRDefault="00521941">
      <w:pPr>
        <w:ind w:left="175"/>
        <w:rPr>
          <w:b/>
          <w:sz w:val="18"/>
        </w:rPr>
      </w:pPr>
      <w:proofErr w:type="gramStart"/>
      <w:r>
        <w:rPr>
          <w:b/>
          <w:spacing w:val="-130"/>
          <w:sz w:val="18"/>
          <w:u w:val="single"/>
        </w:rPr>
        <w:t>N</w:t>
      </w:r>
      <w:r>
        <w:rPr>
          <w:b/>
          <w:spacing w:val="82"/>
          <w:sz w:val="18"/>
        </w:rPr>
        <w:t xml:space="preserve"> </w:t>
      </w:r>
      <w:proofErr w:type="spellStart"/>
      <w:r>
        <w:rPr>
          <w:b/>
          <w:sz w:val="18"/>
          <w:u w:val="single"/>
        </w:rPr>
        <w:t>ota</w:t>
      </w:r>
      <w:proofErr w:type="spellEnd"/>
      <w:proofErr w:type="gramEnd"/>
      <w:r>
        <w:rPr>
          <w:b/>
          <w:sz w:val="18"/>
          <w:u w:val="single"/>
        </w:rPr>
        <w:t xml:space="preserve"> Bene:</w:t>
      </w:r>
    </w:p>
    <w:p w:rsidR="008D4472" w:rsidRDefault="008D4472">
      <w:pPr>
        <w:pStyle w:val="Corpotesto"/>
        <w:spacing w:before="4"/>
        <w:rPr>
          <w:b/>
          <w:sz w:val="10"/>
        </w:rPr>
      </w:pPr>
    </w:p>
    <w:p w:rsidR="008D4472" w:rsidRDefault="00521941">
      <w:pPr>
        <w:pStyle w:val="Paragrafoelenco"/>
        <w:numPr>
          <w:ilvl w:val="0"/>
          <w:numId w:val="4"/>
        </w:numPr>
        <w:tabs>
          <w:tab w:val="left" w:pos="264"/>
        </w:tabs>
        <w:spacing w:before="94"/>
        <w:ind w:right="471" w:firstLine="0"/>
        <w:jc w:val="both"/>
        <w:rPr>
          <w:sz w:val="18"/>
        </w:rPr>
      </w:pPr>
      <w:r>
        <w:rPr>
          <w:sz w:val="18"/>
        </w:rPr>
        <w:t>La presente dichiarazione deve essere compilata in ogni sua parte, in forma leggibile, esercitando le opzioni previste ed</w:t>
      </w:r>
      <w:r>
        <w:rPr>
          <w:spacing w:val="-7"/>
          <w:sz w:val="18"/>
        </w:rPr>
        <w:t xml:space="preserve"> </w:t>
      </w:r>
      <w:r>
        <w:rPr>
          <w:sz w:val="18"/>
        </w:rPr>
        <w:t>annullando,</w:t>
      </w:r>
      <w:r>
        <w:rPr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necessario,</w:t>
      </w:r>
      <w:r>
        <w:rPr>
          <w:spacing w:val="-10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parti</w:t>
      </w:r>
      <w:r>
        <w:rPr>
          <w:spacing w:val="-10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interessano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corrispondono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situazione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ditta</w:t>
      </w:r>
      <w:r>
        <w:rPr>
          <w:spacing w:val="-11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dichiarante; la stessa d</w:t>
      </w:r>
      <w:r>
        <w:rPr>
          <w:sz w:val="18"/>
        </w:rPr>
        <w:t>ovrà essere firmata dal titolare/legale rappresentante/procuratore della ditta (nel caso va trasmessa la relativa procura) ed autenticata nelle forme di legge (ai sensi dell’art. 38, DPR 445 del 28 dicembre 2000 è sufficiente allegare fotocopia di un docum</w:t>
      </w:r>
      <w:r>
        <w:rPr>
          <w:sz w:val="18"/>
        </w:rPr>
        <w:t>ento di riconoscimento in corso di</w:t>
      </w:r>
      <w:r>
        <w:rPr>
          <w:spacing w:val="-6"/>
          <w:sz w:val="18"/>
        </w:rPr>
        <w:t xml:space="preserve"> </w:t>
      </w:r>
      <w:r>
        <w:rPr>
          <w:sz w:val="18"/>
        </w:rPr>
        <w:t>validità).</w:t>
      </w:r>
    </w:p>
    <w:p w:rsidR="008D4472" w:rsidRDefault="00521941">
      <w:pPr>
        <w:pStyle w:val="Paragrafoelenco"/>
        <w:numPr>
          <w:ilvl w:val="0"/>
          <w:numId w:val="4"/>
        </w:numPr>
        <w:tabs>
          <w:tab w:val="left" w:pos="316"/>
        </w:tabs>
        <w:spacing w:line="206" w:lineRule="exact"/>
        <w:ind w:left="315" w:hanging="204"/>
        <w:jc w:val="both"/>
        <w:rPr>
          <w:sz w:val="18"/>
        </w:rPr>
      </w:pPr>
      <w:r>
        <w:rPr>
          <w:sz w:val="18"/>
        </w:rPr>
        <w:t>Se lo spazio per l’inserimento dei dati non è sufficiente, è possibile allegare fogli</w:t>
      </w:r>
      <w:r>
        <w:rPr>
          <w:spacing w:val="-5"/>
          <w:sz w:val="18"/>
        </w:rPr>
        <w:t xml:space="preserve"> </w:t>
      </w:r>
      <w:r>
        <w:rPr>
          <w:sz w:val="18"/>
        </w:rPr>
        <w:t>aggiuntivi.</w:t>
      </w:r>
    </w:p>
    <w:p w:rsidR="008D4472" w:rsidRDefault="00521941">
      <w:pPr>
        <w:pStyle w:val="Paragrafoelenco"/>
        <w:numPr>
          <w:ilvl w:val="0"/>
          <w:numId w:val="4"/>
        </w:numPr>
        <w:tabs>
          <w:tab w:val="left" w:pos="264"/>
        </w:tabs>
        <w:ind w:right="471" w:firstLine="0"/>
        <w:jc w:val="both"/>
        <w:rPr>
          <w:sz w:val="18"/>
        </w:rPr>
      </w:pPr>
      <w:r>
        <w:rPr>
          <w:sz w:val="18"/>
        </w:rPr>
        <w:t xml:space="preserve">In caso di partecipazione in ATI (sia costituita che costituenda) la dichiarazione dovrà essere presentata singolarmente da tutti gli operatori economici che costituiscono/costituiranno l’associazione; nel caso di partecipazione di Consorzio (costituito o </w:t>
      </w:r>
      <w:r>
        <w:rPr>
          <w:sz w:val="18"/>
        </w:rPr>
        <w:t>costituendo), dovrà essere compilata dal Consorzio e dalla/e ditta/e consorziata/e indicata/e quale/i esecutrice/i del servizio in caso di</w:t>
      </w:r>
      <w:r>
        <w:rPr>
          <w:spacing w:val="-2"/>
          <w:sz w:val="18"/>
        </w:rPr>
        <w:t xml:space="preserve"> </w:t>
      </w:r>
      <w:r>
        <w:rPr>
          <w:sz w:val="18"/>
        </w:rPr>
        <w:t>aggiudicazione.</w:t>
      </w:r>
    </w:p>
    <w:p w:rsidR="008D4472" w:rsidRDefault="008D4472">
      <w:pPr>
        <w:jc w:val="both"/>
        <w:rPr>
          <w:sz w:val="18"/>
        </w:rPr>
        <w:sectPr w:rsidR="008D4472">
          <w:pgSz w:w="11910" w:h="16840"/>
          <w:pgMar w:top="960" w:right="660" w:bottom="1200" w:left="1020" w:header="713" w:footer="974" w:gutter="0"/>
          <w:cols w:space="720"/>
        </w:sectPr>
      </w:pPr>
    </w:p>
    <w:p w:rsidR="008D4472" w:rsidRDefault="008D4472">
      <w:pPr>
        <w:pStyle w:val="Corpotesto"/>
        <w:spacing w:before="2"/>
        <w:rPr>
          <w:sz w:val="15"/>
        </w:rPr>
      </w:pPr>
    </w:p>
    <w:p w:rsidR="008D4472" w:rsidRDefault="00521941">
      <w:pPr>
        <w:pStyle w:val="Paragrafoelenco"/>
        <w:numPr>
          <w:ilvl w:val="0"/>
          <w:numId w:val="4"/>
        </w:numPr>
        <w:tabs>
          <w:tab w:val="left" w:pos="317"/>
        </w:tabs>
        <w:spacing w:before="94"/>
        <w:ind w:right="470" w:firstLine="0"/>
        <w:rPr>
          <w:sz w:val="18"/>
        </w:rPr>
      </w:pPr>
      <w:r>
        <w:rPr>
          <w:sz w:val="18"/>
        </w:rPr>
        <w:t>In caso di partecipazione di ATI/Consorzio costituendi le imprese che intendono as</w:t>
      </w:r>
      <w:r>
        <w:rPr>
          <w:sz w:val="18"/>
        </w:rPr>
        <w:t>sociarsi dovranno allegare apposito impegno a costituirsi (specificando le parti dell’appalto di competenza di</w:t>
      </w:r>
      <w:r>
        <w:rPr>
          <w:spacing w:val="-1"/>
          <w:sz w:val="18"/>
        </w:rPr>
        <w:t xml:space="preserve"> </w:t>
      </w:r>
      <w:r>
        <w:rPr>
          <w:sz w:val="18"/>
        </w:rPr>
        <w:t>ognuna).</w:t>
      </w:r>
    </w:p>
    <w:p w:rsidR="008D4472" w:rsidRDefault="00521941">
      <w:pPr>
        <w:pStyle w:val="Paragrafoelenco"/>
        <w:numPr>
          <w:ilvl w:val="0"/>
          <w:numId w:val="4"/>
        </w:numPr>
        <w:tabs>
          <w:tab w:val="left" w:pos="346"/>
        </w:tabs>
        <w:ind w:right="470" w:firstLine="0"/>
        <w:rPr>
          <w:sz w:val="18"/>
        </w:rPr>
      </w:pPr>
      <w:r>
        <w:rPr>
          <w:sz w:val="18"/>
        </w:rPr>
        <w:t>In caso di partecipazione di ATI/Consorzio costituiti, occorre allegare l’atto notarile di costituzione (è ammessa la produzione della c</w:t>
      </w:r>
      <w:r>
        <w:rPr>
          <w:sz w:val="18"/>
        </w:rPr>
        <w:t>opia</w:t>
      </w:r>
      <w:r>
        <w:rPr>
          <w:spacing w:val="-5"/>
          <w:sz w:val="18"/>
        </w:rPr>
        <w:t xml:space="preserve"> </w:t>
      </w:r>
      <w:r>
        <w:rPr>
          <w:sz w:val="18"/>
        </w:rPr>
        <w:t>autenticata).</w:t>
      </w:r>
    </w:p>
    <w:p w:rsidR="008D4472" w:rsidRDefault="00521941">
      <w:pPr>
        <w:pStyle w:val="Paragrafoelenco"/>
        <w:numPr>
          <w:ilvl w:val="0"/>
          <w:numId w:val="4"/>
        </w:numPr>
        <w:tabs>
          <w:tab w:val="left" w:pos="264"/>
        </w:tabs>
        <w:spacing w:line="207" w:lineRule="exact"/>
        <w:ind w:left="263"/>
        <w:rPr>
          <w:sz w:val="18"/>
        </w:rPr>
      </w:pPr>
      <w:r>
        <w:rPr>
          <w:sz w:val="18"/>
        </w:rPr>
        <w:t>Nel caso di partecipazione di Consorzio, deve essere allegato l’elenco delle ditte</w:t>
      </w:r>
      <w:r>
        <w:rPr>
          <w:spacing w:val="-7"/>
          <w:sz w:val="18"/>
        </w:rPr>
        <w:t xml:space="preserve"> </w:t>
      </w:r>
      <w:r>
        <w:rPr>
          <w:sz w:val="18"/>
        </w:rPr>
        <w:t>consorziate.</w:t>
      </w:r>
    </w:p>
    <w:p w:rsidR="008D4472" w:rsidRDefault="00521941">
      <w:pPr>
        <w:pStyle w:val="Paragrafoelenco"/>
        <w:numPr>
          <w:ilvl w:val="0"/>
          <w:numId w:val="4"/>
        </w:numPr>
        <w:tabs>
          <w:tab w:val="left" w:pos="326"/>
        </w:tabs>
        <w:ind w:right="471" w:firstLine="0"/>
        <w:rPr>
          <w:sz w:val="18"/>
        </w:rPr>
      </w:pPr>
      <w:r>
        <w:rPr>
          <w:sz w:val="18"/>
        </w:rPr>
        <w:t>Qualora il concorrente ricorra all’istituto dell’avvalimento, dovrà produrre la documentazione richiesta dalla normativa vigente. (art. 89 de</w:t>
      </w:r>
      <w:r>
        <w:rPr>
          <w:sz w:val="18"/>
        </w:rPr>
        <w:t xml:space="preserve">l </w:t>
      </w:r>
      <w:proofErr w:type="spellStart"/>
      <w:r>
        <w:rPr>
          <w:sz w:val="18"/>
        </w:rPr>
        <w:t>D.Lgs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n.50/2016).</w:t>
      </w:r>
    </w:p>
    <w:p w:rsidR="008D4472" w:rsidRDefault="008D4472">
      <w:pPr>
        <w:pStyle w:val="Corpotesto"/>
        <w:rPr>
          <w:sz w:val="20"/>
        </w:rPr>
      </w:pPr>
    </w:p>
    <w:p w:rsidR="008D4472" w:rsidRDefault="008D4472">
      <w:pPr>
        <w:pStyle w:val="Corpotesto"/>
        <w:spacing w:before="8"/>
        <w:rPr>
          <w:sz w:val="23"/>
        </w:rPr>
      </w:pPr>
    </w:p>
    <w:p w:rsidR="008D4472" w:rsidRDefault="00521941">
      <w:pPr>
        <w:spacing w:before="1"/>
        <w:ind w:left="836" w:right="1195"/>
        <w:jc w:val="center"/>
        <w:rPr>
          <w:b/>
          <w:sz w:val="20"/>
        </w:rPr>
      </w:pPr>
      <w:r>
        <w:rPr>
          <w:b/>
          <w:sz w:val="20"/>
        </w:rPr>
        <w:t>MODELLO DI DICHIARAZIONE DI IMPEGNO A COSTITUIRE A.T.I./CONSORZIO</w:t>
      </w:r>
    </w:p>
    <w:p w:rsidR="008D4472" w:rsidRPr="00795B87" w:rsidRDefault="00521941">
      <w:pPr>
        <w:ind w:left="836" w:right="1196"/>
        <w:jc w:val="center"/>
        <w:rPr>
          <w:b/>
          <w:sz w:val="20"/>
          <w:lang w:val="en-US"/>
        </w:rPr>
      </w:pPr>
      <w:r w:rsidRPr="00795B87">
        <w:rPr>
          <w:b/>
          <w:sz w:val="20"/>
          <w:lang w:val="en-US"/>
        </w:rPr>
        <w:t xml:space="preserve">(art. 48, c.8, D.lgs 50/2016 e </w:t>
      </w:r>
      <w:proofErr w:type="spellStart"/>
      <w:r w:rsidRPr="00795B87">
        <w:rPr>
          <w:b/>
          <w:sz w:val="20"/>
          <w:lang w:val="en-US"/>
        </w:rPr>
        <w:t>s.m</w:t>
      </w:r>
      <w:proofErr w:type="spellEnd"/>
      <w:r w:rsidRPr="00795B87">
        <w:rPr>
          <w:b/>
          <w:sz w:val="20"/>
          <w:lang w:val="en-US"/>
        </w:rPr>
        <w:t>.)</w:t>
      </w:r>
    </w:p>
    <w:p w:rsidR="008D4472" w:rsidRPr="00795B87" w:rsidRDefault="008D4472">
      <w:pPr>
        <w:pStyle w:val="Corpotesto"/>
        <w:spacing w:before="4"/>
        <w:rPr>
          <w:b/>
          <w:sz w:val="30"/>
          <w:lang w:val="en-US"/>
        </w:rPr>
      </w:pPr>
    </w:p>
    <w:p w:rsidR="008D4472" w:rsidRDefault="00521941">
      <w:pPr>
        <w:pStyle w:val="Paragrafoelenco"/>
        <w:numPr>
          <w:ilvl w:val="0"/>
          <w:numId w:val="8"/>
        </w:numPr>
        <w:tabs>
          <w:tab w:val="left" w:pos="368"/>
          <w:tab w:val="left" w:pos="2428"/>
          <w:tab w:val="left" w:pos="4778"/>
        </w:tabs>
        <w:ind w:left="112" w:right="1025" w:firstLine="0"/>
        <w:jc w:val="left"/>
        <w:rPr>
          <w:b/>
          <w:sz w:val="32"/>
        </w:rPr>
      </w:pPr>
      <w:r>
        <w:rPr>
          <w:b/>
          <w:sz w:val="20"/>
        </w:rPr>
        <w:t>DICHIARAZIONE DI IMPEGNO A COSTITUIRE ASSOCIAZIONE TEMPORANEA DI IMPRESE DI TIPO:</w:t>
      </w:r>
      <w:r>
        <w:rPr>
          <w:b/>
          <w:spacing w:val="-1"/>
          <w:sz w:val="20"/>
        </w:rPr>
        <w:t xml:space="preserve"> </w:t>
      </w:r>
      <w:r>
        <w:rPr>
          <w:sz w:val="32"/>
        </w:rPr>
        <w:t>□</w:t>
      </w:r>
      <w:r>
        <w:rPr>
          <w:spacing w:val="-36"/>
          <w:sz w:val="32"/>
        </w:rPr>
        <w:t xml:space="preserve"> </w:t>
      </w:r>
      <w:r>
        <w:rPr>
          <w:b/>
          <w:sz w:val="20"/>
        </w:rPr>
        <w:t>verticale</w:t>
      </w:r>
      <w:r>
        <w:rPr>
          <w:b/>
          <w:sz w:val="20"/>
        </w:rPr>
        <w:tab/>
      </w:r>
      <w:r>
        <w:rPr>
          <w:sz w:val="32"/>
        </w:rPr>
        <w:t>□</w:t>
      </w:r>
      <w:r>
        <w:rPr>
          <w:spacing w:val="-36"/>
          <w:sz w:val="32"/>
        </w:rPr>
        <w:t xml:space="preserve"> </w:t>
      </w:r>
      <w:r>
        <w:rPr>
          <w:b/>
          <w:sz w:val="20"/>
        </w:rPr>
        <w:t>orizzontale</w:t>
      </w:r>
      <w:r>
        <w:rPr>
          <w:b/>
          <w:sz w:val="20"/>
        </w:rPr>
        <w:tab/>
      </w:r>
      <w:r>
        <w:rPr>
          <w:sz w:val="32"/>
        </w:rPr>
        <w:t>□</w:t>
      </w:r>
      <w:r>
        <w:rPr>
          <w:spacing w:val="-35"/>
          <w:sz w:val="32"/>
        </w:rPr>
        <w:t xml:space="preserve"> </w:t>
      </w:r>
      <w:r>
        <w:rPr>
          <w:b/>
          <w:sz w:val="20"/>
        </w:rPr>
        <w:t>mista</w:t>
      </w:r>
    </w:p>
    <w:p w:rsidR="008D4472" w:rsidRDefault="008D4472">
      <w:pPr>
        <w:pStyle w:val="Corpotesto"/>
        <w:spacing w:before="1"/>
        <w:rPr>
          <w:b/>
          <w:sz w:val="30"/>
        </w:rPr>
      </w:pPr>
    </w:p>
    <w:p w:rsidR="008D4472" w:rsidRDefault="00521941">
      <w:pPr>
        <w:pStyle w:val="Paragrafoelenco"/>
        <w:numPr>
          <w:ilvl w:val="0"/>
          <w:numId w:val="8"/>
        </w:numPr>
        <w:tabs>
          <w:tab w:val="left" w:pos="310"/>
        </w:tabs>
        <w:ind w:left="309" w:hanging="198"/>
        <w:jc w:val="left"/>
        <w:rPr>
          <w:b/>
        </w:rPr>
      </w:pPr>
      <w:r>
        <w:rPr>
          <w:b/>
          <w:spacing w:val="-3"/>
          <w:sz w:val="20"/>
        </w:rPr>
        <w:t xml:space="preserve">DICHIARAZIONE </w:t>
      </w:r>
      <w:r>
        <w:rPr>
          <w:b/>
          <w:sz w:val="20"/>
        </w:rPr>
        <w:t>DI IMPEGNO A COSTITUIRE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CONSORZIO</w:t>
      </w:r>
    </w:p>
    <w:p w:rsidR="008D4472" w:rsidRDefault="00521941">
      <w:pPr>
        <w:spacing w:before="126"/>
        <w:ind w:left="112"/>
        <w:rPr>
          <w:sz w:val="20"/>
        </w:rPr>
      </w:pPr>
      <w:r>
        <w:rPr>
          <w:sz w:val="20"/>
        </w:rPr>
        <w:t>I sottoscritti (</w:t>
      </w:r>
      <w:r>
        <w:rPr>
          <w:i/>
          <w:sz w:val="20"/>
        </w:rPr>
        <w:t>legali rappresentati delle imprese che parteciperanno all’ATI/RTI</w:t>
      </w:r>
      <w:r>
        <w:rPr>
          <w:sz w:val="20"/>
        </w:rPr>
        <w:t>):</w:t>
      </w:r>
    </w:p>
    <w:p w:rsidR="008D4472" w:rsidRDefault="008D4472">
      <w:pPr>
        <w:pStyle w:val="Corpotesto"/>
        <w:spacing w:before="2"/>
        <w:rPr>
          <w:sz w:val="20"/>
        </w:rPr>
      </w:pPr>
    </w:p>
    <w:p w:rsidR="008D4472" w:rsidRDefault="00521941">
      <w:pPr>
        <w:pStyle w:val="Paragrafoelenco"/>
        <w:numPr>
          <w:ilvl w:val="0"/>
          <w:numId w:val="3"/>
        </w:numPr>
        <w:tabs>
          <w:tab w:val="left" w:pos="453"/>
          <w:tab w:val="left" w:pos="454"/>
          <w:tab w:val="left" w:pos="3678"/>
          <w:tab w:val="left" w:pos="3955"/>
          <w:tab w:val="left" w:pos="6084"/>
          <w:tab w:val="left" w:leader="underscore" w:pos="6546"/>
          <w:tab w:val="left" w:pos="7334"/>
          <w:tab w:val="left" w:pos="9641"/>
        </w:tabs>
        <w:spacing w:line="319" w:lineRule="auto"/>
        <w:ind w:right="471"/>
        <w:jc w:val="left"/>
        <w:rPr>
          <w:sz w:val="20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nato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11"/>
          <w:sz w:val="20"/>
        </w:rPr>
        <w:t xml:space="preserve"> </w:t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_ </w:t>
      </w:r>
      <w:r>
        <w:rPr>
          <w:sz w:val="20"/>
        </w:rPr>
        <w:t>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C.F</w:t>
      </w:r>
      <w:proofErr w:type="gramEnd"/>
      <w:r>
        <w:rPr>
          <w:sz w:val="20"/>
        </w:rPr>
        <w:tab/>
      </w:r>
      <w:r>
        <w:rPr>
          <w:sz w:val="20"/>
        </w:rPr>
        <w:tab/>
        <w:t>Legale Rappresentante</w:t>
      </w:r>
      <w:r>
        <w:rPr>
          <w:spacing w:val="-20"/>
          <w:sz w:val="20"/>
        </w:rPr>
        <w:t xml:space="preserve"> </w:t>
      </w:r>
      <w:r>
        <w:rPr>
          <w:sz w:val="20"/>
        </w:rPr>
        <w:t>dell’Impresa</w:t>
      </w:r>
    </w:p>
    <w:p w:rsidR="008D4472" w:rsidRDefault="00521941">
      <w:pPr>
        <w:tabs>
          <w:tab w:val="left" w:pos="5616"/>
          <w:tab w:val="left" w:pos="8602"/>
        </w:tabs>
        <w:spacing w:before="36"/>
        <w:ind w:left="453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 xml:space="preserve">con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sede  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Prov.    </w:t>
      </w:r>
      <w:r>
        <w:rPr>
          <w:spacing w:val="3"/>
          <w:sz w:val="20"/>
        </w:rPr>
        <w:t>(</w:t>
      </w:r>
      <w:r>
        <w:rPr>
          <w:spacing w:val="3"/>
          <w:sz w:val="20"/>
          <w:u w:val="single"/>
        </w:rPr>
        <w:t xml:space="preserve">  </w:t>
      </w:r>
      <w:r>
        <w:rPr>
          <w:spacing w:val="9"/>
          <w:sz w:val="20"/>
          <w:u w:val="single"/>
        </w:rPr>
        <w:t xml:space="preserve"> </w:t>
      </w:r>
      <w:r>
        <w:rPr>
          <w:sz w:val="20"/>
        </w:rPr>
        <w:t>)</w:t>
      </w:r>
    </w:p>
    <w:p w:rsidR="008D4472" w:rsidRDefault="00521941">
      <w:pPr>
        <w:tabs>
          <w:tab w:val="left" w:pos="5222"/>
          <w:tab w:val="left" w:pos="6046"/>
          <w:tab w:val="left" w:pos="7181"/>
          <w:tab w:val="left" w:pos="7869"/>
          <w:tab w:val="left" w:pos="9012"/>
        </w:tabs>
        <w:spacing w:before="116" w:line="360" w:lineRule="auto"/>
        <w:ind w:left="453" w:right="475"/>
        <w:rPr>
          <w:sz w:val="20"/>
        </w:rPr>
      </w:pPr>
      <w:r>
        <w:rPr>
          <w:sz w:val="20"/>
        </w:rPr>
        <w:t>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P.I.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  <w:r>
        <w:rPr>
          <w:spacing w:val="-4"/>
          <w:sz w:val="20"/>
        </w:rPr>
        <w:t xml:space="preserve">iscritta </w:t>
      </w:r>
      <w:r>
        <w:rPr>
          <w:sz w:val="20"/>
        </w:rPr>
        <w:t>nel Registro delle</w:t>
      </w:r>
      <w:r>
        <w:rPr>
          <w:spacing w:val="-7"/>
          <w:sz w:val="20"/>
        </w:rPr>
        <w:t xml:space="preserve"> </w:t>
      </w:r>
      <w:r>
        <w:rPr>
          <w:sz w:val="20"/>
        </w:rPr>
        <w:t>Imprese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8D4472" w:rsidRDefault="00521941">
      <w:pPr>
        <w:pStyle w:val="Paragrafoelenco"/>
        <w:numPr>
          <w:ilvl w:val="0"/>
          <w:numId w:val="3"/>
        </w:numPr>
        <w:tabs>
          <w:tab w:val="left" w:pos="453"/>
          <w:tab w:val="left" w:pos="454"/>
          <w:tab w:val="left" w:pos="3678"/>
          <w:tab w:val="left" w:pos="3955"/>
          <w:tab w:val="left" w:pos="6084"/>
          <w:tab w:val="left" w:leader="underscore" w:pos="6546"/>
          <w:tab w:val="left" w:pos="7334"/>
          <w:tab w:val="left" w:pos="9641"/>
        </w:tabs>
        <w:spacing w:line="316" w:lineRule="auto"/>
        <w:ind w:right="471"/>
        <w:jc w:val="left"/>
        <w:rPr>
          <w:sz w:val="20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nato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11"/>
          <w:sz w:val="20"/>
        </w:rPr>
        <w:t xml:space="preserve"> </w:t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_ </w:t>
      </w:r>
      <w:r>
        <w:rPr>
          <w:sz w:val="20"/>
        </w:rPr>
        <w:t>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C.F</w:t>
      </w:r>
      <w:proofErr w:type="gramEnd"/>
      <w:r>
        <w:rPr>
          <w:sz w:val="20"/>
        </w:rPr>
        <w:tab/>
      </w:r>
      <w:r>
        <w:rPr>
          <w:sz w:val="20"/>
        </w:rPr>
        <w:tab/>
        <w:t>Legale Rappresentante</w:t>
      </w:r>
      <w:r>
        <w:rPr>
          <w:spacing w:val="-20"/>
          <w:sz w:val="20"/>
        </w:rPr>
        <w:t xml:space="preserve"> </w:t>
      </w:r>
      <w:r>
        <w:rPr>
          <w:sz w:val="20"/>
        </w:rPr>
        <w:t>dell’Impresa</w:t>
      </w:r>
    </w:p>
    <w:p w:rsidR="008D4472" w:rsidRDefault="00521941">
      <w:pPr>
        <w:tabs>
          <w:tab w:val="left" w:pos="5616"/>
          <w:tab w:val="left" w:pos="8602"/>
        </w:tabs>
        <w:spacing w:before="41"/>
        <w:ind w:left="453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 xml:space="preserve">con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sede  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Prov.    </w:t>
      </w:r>
      <w:r>
        <w:rPr>
          <w:spacing w:val="3"/>
          <w:sz w:val="20"/>
        </w:rPr>
        <w:t>(</w:t>
      </w:r>
      <w:r>
        <w:rPr>
          <w:spacing w:val="3"/>
          <w:sz w:val="20"/>
          <w:u w:val="single"/>
        </w:rPr>
        <w:t xml:space="preserve">  </w:t>
      </w:r>
      <w:r>
        <w:rPr>
          <w:spacing w:val="9"/>
          <w:sz w:val="20"/>
          <w:u w:val="single"/>
        </w:rPr>
        <w:t xml:space="preserve"> </w:t>
      </w:r>
      <w:r>
        <w:rPr>
          <w:sz w:val="20"/>
        </w:rPr>
        <w:t>)</w:t>
      </w:r>
    </w:p>
    <w:p w:rsidR="008D4472" w:rsidRDefault="00521941">
      <w:pPr>
        <w:tabs>
          <w:tab w:val="left" w:pos="5222"/>
          <w:tab w:val="left" w:pos="6046"/>
          <w:tab w:val="left" w:pos="7181"/>
          <w:tab w:val="left" w:pos="7869"/>
          <w:tab w:val="left" w:pos="9012"/>
        </w:tabs>
        <w:spacing w:before="113" w:line="360" w:lineRule="auto"/>
        <w:ind w:left="453" w:right="475"/>
        <w:rPr>
          <w:sz w:val="20"/>
        </w:rPr>
      </w:pPr>
      <w:r>
        <w:rPr>
          <w:sz w:val="20"/>
        </w:rPr>
        <w:t>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P.I.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  <w:r>
        <w:rPr>
          <w:spacing w:val="-4"/>
          <w:sz w:val="20"/>
        </w:rPr>
        <w:t xml:space="preserve">iscritta </w:t>
      </w:r>
      <w:r>
        <w:rPr>
          <w:sz w:val="20"/>
        </w:rPr>
        <w:t>nel Registro delle</w:t>
      </w:r>
      <w:r>
        <w:rPr>
          <w:spacing w:val="-7"/>
          <w:sz w:val="20"/>
        </w:rPr>
        <w:t xml:space="preserve"> </w:t>
      </w:r>
      <w:r>
        <w:rPr>
          <w:sz w:val="20"/>
        </w:rPr>
        <w:t>Imprese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8D4472" w:rsidRDefault="00521941">
      <w:pPr>
        <w:pStyle w:val="Paragrafoelenco"/>
        <w:numPr>
          <w:ilvl w:val="0"/>
          <w:numId w:val="3"/>
        </w:numPr>
        <w:tabs>
          <w:tab w:val="left" w:pos="453"/>
          <w:tab w:val="left" w:pos="454"/>
          <w:tab w:val="left" w:pos="3678"/>
          <w:tab w:val="left" w:pos="3955"/>
          <w:tab w:val="left" w:pos="6084"/>
          <w:tab w:val="left" w:leader="underscore" w:pos="6546"/>
          <w:tab w:val="left" w:pos="7334"/>
          <w:tab w:val="left" w:pos="9641"/>
        </w:tabs>
        <w:spacing w:line="316" w:lineRule="auto"/>
        <w:ind w:right="471"/>
        <w:jc w:val="left"/>
        <w:rPr>
          <w:sz w:val="20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nato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11"/>
          <w:sz w:val="20"/>
        </w:rPr>
        <w:t xml:space="preserve"> </w:t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_ </w:t>
      </w:r>
      <w:r>
        <w:rPr>
          <w:sz w:val="20"/>
        </w:rPr>
        <w:t>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C.F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Legale Rappresentante</w:t>
      </w:r>
      <w:r>
        <w:rPr>
          <w:spacing w:val="-20"/>
          <w:sz w:val="20"/>
        </w:rPr>
        <w:t xml:space="preserve"> </w:t>
      </w:r>
      <w:r>
        <w:rPr>
          <w:sz w:val="20"/>
        </w:rPr>
        <w:t>dell’Impresa</w:t>
      </w:r>
    </w:p>
    <w:p w:rsidR="008D4472" w:rsidRDefault="00521941">
      <w:pPr>
        <w:tabs>
          <w:tab w:val="left" w:pos="5616"/>
          <w:tab w:val="left" w:pos="8602"/>
        </w:tabs>
        <w:spacing w:before="41"/>
        <w:ind w:left="453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 xml:space="preserve">con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sede  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Prov.    </w:t>
      </w:r>
      <w:r>
        <w:rPr>
          <w:spacing w:val="3"/>
          <w:sz w:val="20"/>
        </w:rPr>
        <w:t>(</w:t>
      </w:r>
      <w:r>
        <w:rPr>
          <w:spacing w:val="3"/>
          <w:sz w:val="20"/>
          <w:u w:val="single"/>
        </w:rPr>
        <w:t xml:space="preserve">  </w:t>
      </w:r>
      <w:r>
        <w:rPr>
          <w:spacing w:val="9"/>
          <w:sz w:val="20"/>
          <w:u w:val="single"/>
        </w:rPr>
        <w:t xml:space="preserve"> </w:t>
      </w:r>
      <w:r>
        <w:rPr>
          <w:sz w:val="20"/>
        </w:rPr>
        <w:t>)</w:t>
      </w:r>
    </w:p>
    <w:p w:rsidR="008D4472" w:rsidRDefault="00521941">
      <w:pPr>
        <w:tabs>
          <w:tab w:val="left" w:pos="5222"/>
          <w:tab w:val="left" w:pos="6046"/>
          <w:tab w:val="left" w:pos="7181"/>
          <w:tab w:val="left" w:pos="7869"/>
          <w:tab w:val="left" w:pos="9012"/>
        </w:tabs>
        <w:spacing w:before="116" w:line="360" w:lineRule="auto"/>
        <w:ind w:left="453" w:right="475"/>
        <w:rPr>
          <w:sz w:val="20"/>
        </w:rPr>
      </w:pPr>
      <w:r>
        <w:rPr>
          <w:sz w:val="20"/>
        </w:rPr>
        <w:t>Via/Piazza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P.I.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  <w:r>
        <w:rPr>
          <w:spacing w:val="-4"/>
          <w:sz w:val="20"/>
        </w:rPr>
        <w:t xml:space="preserve">iscritta </w:t>
      </w:r>
      <w:r>
        <w:rPr>
          <w:sz w:val="20"/>
        </w:rPr>
        <w:t>nel Registro delle</w:t>
      </w:r>
      <w:r>
        <w:rPr>
          <w:spacing w:val="-7"/>
          <w:sz w:val="20"/>
        </w:rPr>
        <w:t xml:space="preserve"> </w:t>
      </w:r>
      <w:r>
        <w:rPr>
          <w:sz w:val="20"/>
        </w:rPr>
        <w:t>Imprese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8D4472" w:rsidRDefault="00521941">
      <w:pPr>
        <w:spacing w:line="226" w:lineRule="exact"/>
        <w:ind w:left="4454"/>
        <w:rPr>
          <w:b/>
          <w:sz w:val="20"/>
        </w:rPr>
      </w:pPr>
      <w:r>
        <w:rPr>
          <w:b/>
          <w:sz w:val="20"/>
        </w:rPr>
        <w:t>Premesso</w:t>
      </w:r>
    </w:p>
    <w:p w:rsidR="008D4472" w:rsidRDefault="00521941">
      <w:pPr>
        <w:pStyle w:val="Paragrafoelenco"/>
        <w:numPr>
          <w:ilvl w:val="0"/>
          <w:numId w:val="2"/>
        </w:numPr>
        <w:tabs>
          <w:tab w:val="left" w:pos="473"/>
        </w:tabs>
        <w:spacing w:before="121" w:line="235" w:lineRule="auto"/>
        <w:ind w:right="472"/>
        <w:jc w:val="left"/>
        <w:rPr>
          <w:sz w:val="20"/>
        </w:rPr>
      </w:pP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5"/>
          <w:sz w:val="20"/>
        </w:rPr>
        <w:t xml:space="preserve"> </w:t>
      </w:r>
      <w:r>
        <w:rPr>
          <w:sz w:val="20"/>
        </w:rPr>
        <w:t>alla</w:t>
      </w:r>
      <w:r>
        <w:rPr>
          <w:spacing w:val="-14"/>
          <w:sz w:val="20"/>
        </w:rPr>
        <w:t xml:space="preserve"> </w:t>
      </w:r>
      <w:r>
        <w:rPr>
          <w:sz w:val="20"/>
        </w:rPr>
        <w:t>procedura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oggetto</w:t>
      </w:r>
      <w:r>
        <w:rPr>
          <w:spacing w:val="-14"/>
          <w:sz w:val="20"/>
        </w:rPr>
        <w:t xml:space="preserve"> </w:t>
      </w:r>
      <w:r>
        <w:rPr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z w:val="20"/>
        </w:rPr>
        <w:t>parti</w:t>
      </w:r>
      <w:r>
        <w:rPr>
          <w:spacing w:val="-16"/>
          <w:sz w:val="20"/>
        </w:rPr>
        <w:t xml:space="preserve"> </w:t>
      </w:r>
      <w:r>
        <w:rPr>
          <w:sz w:val="20"/>
        </w:rPr>
        <w:t>ritengono</w:t>
      </w:r>
      <w:r>
        <w:rPr>
          <w:spacing w:val="-13"/>
          <w:sz w:val="20"/>
        </w:rPr>
        <w:t xml:space="preserve"> </w:t>
      </w:r>
      <w:r>
        <w:rPr>
          <w:sz w:val="20"/>
        </w:rPr>
        <w:t>opportuna</w:t>
      </w:r>
      <w:r>
        <w:rPr>
          <w:spacing w:val="-13"/>
          <w:sz w:val="20"/>
        </w:rPr>
        <w:t xml:space="preserve"> </w:t>
      </w:r>
      <w:r>
        <w:rPr>
          <w:sz w:val="20"/>
        </w:rPr>
        <w:t>un’organizzazione</w:t>
      </w:r>
      <w:r>
        <w:rPr>
          <w:spacing w:val="-11"/>
          <w:sz w:val="20"/>
        </w:rPr>
        <w:t xml:space="preserve"> </w:t>
      </w:r>
      <w:r>
        <w:rPr>
          <w:sz w:val="20"/>
        </w:rPr>
        <w:t>comune delle attività relative e connesse alle operazioni</w:t>
      </w:r>
      <w:r>
        <w:rPr>
          <w:spacing w:val="-10"/>
          <w:sz w:val="20"/>
        </w:rPr>
        <w:t xml:space="preserve"> </w:t>
      </w:r>
      <w:r>
        <w:rPr>
          <w:sz w:val="20"/>
        </w:rPr>
        <w:t>conseguenti;</w:t>
      </w:r>
    </w:p>
    <w:p w:rsidR="008D4472" w:rsidRDefault="008D4472">
      <w:pPr>
        <w:pStyle w:val="Corpotesto"/>
        <w:spacing w:before="2"/>
        <w:rPr>
          <w:sz w:val="11"/>
        </w:rPr>
      </w:pPr>
    </w:p>
    <w:p w:rsidR="008D4472" w:rsidRDefault="00521941">
      <w:pPr>
        <w:pStyle w:val="Paragrafoelenco"/>
        <w:numPr>
          <w:ilvl w:val="0"/>
          <w:numId w:val="2"/>
        </w:numPr>
        <w:tabs>
          <w:tab w:val="left" w:pos="473"/>
          <w:tab w:val="left" w:pos="7207"/>
        </w:tabs>
        <w:spacing w:before="101"/>
        <w:ind w:right="472"/>
        <w:jc w:val="left"/>
        <w:rPr>
          <w:sz w:val="20"/>
        </w:rPr>
      </w:pPr>
      <w:proofErr w:type="gramStart"/>
      <w:r>
        <w:rPr>
          <w:i/>
          <w:spacing w:val="-67"/>
          <w:sz w:val="20"/>
          <w:u w:val="single"/>
        </w:rPr>
        <w:t>(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  <w:u w:val="single"/>
        </w:rPr>
        <w:t>se</w:t>
      </w:r>
      <w:proofErr w:type="gramEnd"/>
      <w:r>
        <w:rPr>
          <w:i/>
          <w:spacing w:val="55"/>
          <w:sz w:val="20"/>
          <w:u w:val="single"/>
        </w:rPr>
        <w:t xml:space="preserve"> </w:t>
      </w:r>
      <w:r>
        <w:rPr>
          <w:i/>
          <w:sz w:val="20"/>
          <w:u w:val="single"/>
        </w:rPr>
        <w:t>ricorre)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20"/>
          <w:sz w:val="20"/>
        </w:rPr>
        <w:t xml:space="preserve"> </w:t>
      </w:r>
      <w:r>
        <w:rPr>
          <w:sz w:val="20"/>
        </w:rPr>
        <w:t>l’impresa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partecipa alla seguente ATI quale impresa cooptata, ai sensi dell’art. 92 co. 5 del DPR</w:t>
      </w:r>
      <w:r>
        <w:rPr>
          <w:spacing w:val="-6"/>
          <w:sz w:val="20"/>
        </w:rPr>
        <w:t xml:space="preserve"> </w:t>
      </w:r>
      <w:r>
        <w:rPr>
          <w:sz w:val="20"/>
        </w:rPr>
        <w:t>207/2010;</w:t>
      </w:r>
    </w:p>
    <w:p w:rsidR="008D4472" w:rsidRDefault="008D4472">
      <w:pPr>
        <w:pStyle w:val="Corpotesto"/>
        <w:spacing w:before="11"/>
        <w:rPr>
          <w:sz w:val="10"/>
        </w:rPr>
      </w:pPr>
    </w:p>
    <w:p w:rsidR="008D4472" w:rsidRDefault="00521941">
      <w:pPr>
        <w:pStyle w:val="Paragrafoelenco"/>
        <w:numPr>
          <w:ilvl w:val="0"/>
          <w:numId w:val="2"/>
        </w:numPr>
        <w:tabs>
          <w:tab w:val="left" w:pos="473"/>
        </w:tabs>
        <w:spacing w:before="103" w:line="237" w:lineRule="auto"/>
        <w:ind w:right="473"/>
        <w:rPr>
          <w:b/>
          <w:sz w:val="20"/>
        </w:rPr>
      </w:pPr>
      <w:r>
        <w:rPr>
          <w:sz w:val="20"/>
        </w:rPr>
        <w:t>che, per quanto sopra, le parti intendono partecipare alla procedura in oggetto congiuntamente, impegnandosi alla costituzione di associazione temporanea di imprese/consorzio, in caso di aggiudicazione del servizio, ai sensi e per gli effetti di quanto pre</w:t>
      </w:r>
      <w:r>
        <w:rPr>
          <w:sz w:val="20"/>
        </w:rPr>
        <w:t xml:space="preserve">visto dall’art. </w:t>
      </w:r>
      <w:r>
        <w:rPr>
          <w:b/>
          <w:sz w:val="20"/>
        </w:rPr>
        <w:t>art.48 comma 8 del D.L.gs.50/2016;</w:t>
      </w:r>
    </w:p>
    <w:p w:rsidR="008D4472" w:rsidRDefault="008D4472">
      <w:pPr>
        <w:pStyle w:val="Corpotesto"/>
        <w:spacing w:before="10"/>
        <w:rPr>
          <w:b/>
          <w:sz w:val="21"/>
        </w:rPr>
      </w:pPr>
    </w:p>
    <w:p w:rsidR="008D4472" w:rsidRDefault="00521941">
      <w:pPr>
        <w:spacing w:before="1"/>
        <w:ind w:left="834" w:right="1196"/>
        <w:jc w:val="center"/>
        <w:rPr>
          <w:b/>
          <w:sz w:val="20"/>
        </w:rPr>
      </w:pPr>
      <w:r>
        <w:rPr>
          <w:b/>
          <w:sz w:val="20"/>
        </w:rPr>
        <w:t>dichiarano</w:t>
      </w:r>
    </w:p>
    <w:p w:rsidR="008D4472" w:rsidRDefault="00521941">
      <w:pPr>
        <w:pStyle w:val="Paragrafoelenco"/>
        <w:numPr>
          <w:ilvl w:val="0"/>
          <w:numId w:val="1"/>
        </w:numPr>
        <w:tabs>
          <w:tab w:val="left" w:pos="547"/>
          <w:tab w:val="left" w:pos="548"/>
          <w:tab w:val="left" w:pos="9775"/>
        </w:tabs>
        <w:spacing w:before="115"/>
        <w:ind w:hanging="436"/>
        <w:rPr>
          <w:rFonts w:ascii="Times New Roman" w:hAnsi="Times New Roman"/>
          <w:sz w:val="20"/>
        </w:rPr>
      </w:pPr>
      <w:r>
        <w:rPr>
          <w:sz w:val="20"/>
        </w:rPr>
        <w:t>che in caso di aggiudicazione sarà nominata capogruppo</w:t>
      </w:r>
      <w:r>
        <w:rPr>
          <w:spacing w:val="-20"/>
          <w:sz w:val="20"/>
        </w:rPr>
        <w:t xml:space="preserve"> </w:t>
      </w:r>
      <w:r>
        <w:rPr>
          <w:sz w:val="20"/>
        </w:rPr>
        <w:t>l’impresa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8D4472" w:rsidRDefault="00521941">
      <w:pPr>
        <w:tabs>
          <w:tab w:val="left" w:pos="2834"/>
          <w:tab w:val="left" w:pos="4949"/>
          <w:tab w:val="left" w:pos="6173"/>
        </w:tabs>
        <w:spacing w:before="1"/>
        <w:ind w:left="566" w:right="662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che avrà una percentuale di partecipazione inerente all’attività di sponsorizzazione pari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% e svolgerà le seguenti p</w:t>
      </w:r>
      <w:r>
        <w:rPr>
          <w:sz w:val="20"/>
        </w:rPr>
        <w:t>arti della medesima sponsorizzazione</w:t>
      </w:r>
      <w:r>
        <w:rPr>
          <w:spacing w:val="-4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D4472" w:rsidRDefault="008D4472">
      <w:pPr>
        <w:rPr>
          <w:sz w:val="20"/>
        </w:rPr>
        <w:sectPr w:rsidR="008D4472">
          <w:footerReference w:type="default" r:id="rId9"/>
          <w:pgSz w:w="11910" w:h="16840"/>
          <w:pgMar w:top="960" w:right="660" w:bottom="1200" w:left="1020" w:header="713" w:footer="1002" w:gutter="0"/>
          <w:pgNumType w:start="10"/>
          <w:cols w:space="720"/>
        </w:sectPr>
      </w:pPr>
    </w:p>
    <w:p w:rsidR="008D4472" w:rsidRDefault="008D4472">
      <w:pPr>
        <w:pStyle w:val="Corpotesto"/>
        <w:spacing w:before="4"/>
        <w:rPr>
          <w:sz w:val="15"/>
        </w:rPr>
      </w:pPr>
    </w:p>
    <w:p w:rsidR="008D4472" w:rsidRDefault="00521941">
      <w:pPr>
        <w:tabs>
          <w:tab w:val="left" w:pos="7797"/>
          <w:tab w:val="left" w:pos="9579"/>
        </w:tabs>
        <w:spacing w:before="93"/>
        <w:ind w:left="566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D4472" w:rsidRDefault="00521941">
      <w:pPr>
        <w:tabs>
          <w:tab w:val="left" w:pos="7797"/>
          <w:tab w:val="left" w:pos="9579"/>
        </w:tabs>
        <w:ind w:left="566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D4472" w:rsidRDefault="008D4472">
      <w:pPr>
        <w:pStyle w:val="Corpotesto"/>
        <w:spacing w:before="10"/>
        <w:rPr>
          <w:sz w:val="19"/>
        </w:rPr>
      </w:pPr>
    </w:p>
    <w:p w:rsidR="008D4472" w:rsidRDefault="00521941">
      <w:pPr>
        <w:pStyle w:val="Paragrafoelenco"/>
        <w:numPr>
          <w:ilvl w:val="0"/>
          <w:numId w:val="1"/>
        </w:numPr>
        <w:tabs>
          <w:tab w:val="left" w:pos="567"/>
          <w:tab w:val="left" w:pos="3657"/>
          <w:tab w:val="left" w:pos="5594"/>
          <w:tab w:val="left" w:pos="7418"/>
        </w:tabs>
        <w:ind w:left="566" w:right="536" w:hanging="454"/>
        <w:jc w:val="both"/>
        <w:rPr>
          <w:rFonts w:ascii="Times New Roman" w:hAnsi="Times New Roman"/>
          <w:sz w:val="20"/>
        </w:rPr>
      </w:pPr>
      <w:r>
        <w:rPr>
          <w:sz w:val="20"/>
        </w:rPr>
        <w:t>che 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mandante</w:t>
      </w:r>
      <w:r>
        <w:rPr>
          <w:spacing w:val="-2"/>
          <w:sz w:val="20"/>
        </w:rPr>
        <w:t xml:space="preserve"> </w:t>
      </w:r>
      <w:r>
        <w:rPr>
          <w:sz w:val="20"/>
        </w:rPr>
        <w:t>__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 avrà una percentuale di partecipazione alla sponsorizzazione pari</w:t>
      </w:r>
      <w:r>
        <w:rPr>
          <w:spacing w:val="-11"/>
          <w:sz w:val="20"/>
        </w:rPr>
        <w:t xml:space="preserve"> </w:t>
      </w:r>
      <w:r>
        <w:rPr>
          <w:sz w:val="20"/>
        </w:rPr>
        <w:t>a 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% e svolgerà le seguenti parti della medesima sponsorizzazione _</w:t>
      </w:r>
      <w:r>
        <w:rPr>
          <w:sz w:val="20"/>
          <w:u w:val="single"/>
        </w:rPr>
        <w:t xml:space="preserve">        </w:t>
      </w:r>
      <w:r>
        <w:rPr>
          <w:spacing w:val="50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8D4472" w:rsidRDefault="00521941">
      <w:pPr>
        <w:tabs>
          <w:tab w:val="left" w:pos="7797"/>
          <w:tab w:val="left" w:pos="9579"/>
        </w:tabs>
        <w:spacing w:before="1"/>
        <w:ind w:left="566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D4472" w:rsidRDefault="00521941">
      <w:pPr>
        <w:tabs>
          <w:tab w:val="left" w:pos="7797"/>
          <w:tab w:val="left" w:pos="9579"/>
        </w:tabs>
        <w:spacing w:before="1"/>
        <w:ind w:left="566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D4472" w:rsidRDefault="008D4472">
      <w:pPr>
        <w:pStyle w:val="Corpotesto"/>
        <w:spacing w:before="9"/>
        <w:rPr>
          <w:sz w:val="19"/>
        </w:rPr>
      </w:pPr>
    </w:p>
    <w:p w:rsidR="008D4472" w:rsidRDefault="00521941">
      <w:pPr>
        <w:pStyle w:val="Paragrafoelenco"/>
        <w:numPr>
          <w:ilvl w:val="0"/>
          <w:numId w:val="1"/>
        </w:numPr>
        <w:tabs>
          <w:tab w:val="left" w:pos="566"/>
          <w:tab w:val="left" w:pos="567"/>
          <w:tab w:val="left" w:pos="5594"/>
          <w:tab w:val="left" w:pos="7418"/>
          <w:tab w:val="left" w:pos="9542"/>
        </w:tabs>
        <w:ind w:left="566" w:right="549" w:hanging="454"/>
        <w:rPr>
          <w:sz w:val="20"/>
        </w:rPr>
      </w:pPr>
      <w:r>
        <w:rPr>
          <w:sz w:val="20"/>
        </w:rPr>
        <w:t>che 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mandante</w:t>
      </w:r>
      <w:r>
        <w:rPr>
          <w:spacing w:val="-2"/>
          <w:sz w:val="20"/>
        </w:rPr>
        <w:t xml:space="preserve"> </w:t>
      </w:r>
      <w:r>
        <w:rPr>
          <w:sz w:val="20"/>
        </w:rPr>
        <w:t>__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 avrà una percentuale di partecipazione alla sponsorizzazione pari</w:t>
      </w:r>
      <w:r>
        <w:rPr>
          <w:spacing w:val="-11"/>
          <w:sz w:val="20"/>
        </w:rPr>
        <w:t xml:space="preserve"> </w:t>
      </w:r>
      <w:r>
        <w:rPr>
          <w:sz w:val="20"/>
        </w:rPr>
        <w:t>a 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% e svolgerà le seguenti parti della sponsorizzazione</w:t>
      </w:r>
      <w:r>
        <w:rPr>
          <w:spacing w:val="-5"/>
          <w:sz w:val="20"/>
        </w:rPr>
        <w:t xml:space="preserve"> </w:t>
      </w:r>
      <w:r>
        <w:rPr>
          <w:sz w:val="20"/>
        </w:rPr>
        <w:t>medesima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D4472" w:rsidRDefault="00521941">
      <w:pPr>
        <w:tabs>
          <w:tab w:val="left" w:pos="7797"/>
          <w:tab w:val="left" w:pos="9579"/>
        </w:tabs>
        <w:spacing w:before="2"/>
        <w:ind w:left="566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D4472" w:rsidRDefault="00521941">
      <w:pPr>
        <w:tabs>
          <w:tab w:val="left" w:pos="7797"/>
          <w:tab w:val="left" w:pos="9579"/>
        </w:tabs>
        <w:ind w:left="566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D4472" w:rsidRDefault="008D4472">
      <w:pPr>
        <w:pStyle w:val="Corpotesto"/>
        <w:spacing w:before="10"/>
        <w:rPr>
          <w:sz w:val="19"/>
        </w:rPr>
      </w:pPr>
    </w:p>
    <w:p w:rsidR="008D4472" w:rsidRDefault="00521941">
      <w:pPr>
        <w:pStyle w:val="Paragrafoelenco"/>
        <w:numPr>
          <w:ilvl w:val="0"/>
          <w:numId w:val="1"/>
        </w:numPr>
        <w:tabs>
          <w:tab w:val="left" w:pos="548"/>
        </w:tabs>
        <w:ind w:left="566" w:right="473" w:hanging="454"/>
        <w:jc w:val="both"/>
        <w:rPr>
          <w:sz w:val="20"/>
        </w:rPr>
      </w:pPr>
      <w:r>
        <w:rPr>
          <w:sz w:val="20"/>
        </w:rPr>
        <w:t>che all’impresa indicata come futura mandataria verranno conferiti i più ampi poteri sia per la sti</w:t>
      </w:r>
      <w:r>
        <w:rPr>
          <w:sz w:val="20"/>
        </w:rPr>
        <w:t>pula del contratto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sponsorizzazione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conto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mandanti,</w:t>
      </w:r>
      <w:r>
        <w:rPr>
          <w:spacing w:val="-9"/>
          <w:sz w:val="20"/>
        </w:rPr>
        <w:t xml:space="preserve"> </w:t>
      </w:r>
      <w:r>
        <w:rPr>
          <w:sz w:val="20"/>
        </w:rPr>
        <w:t>sia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l’espletamento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tutti gli</w:t>
      </w:r>
      <w:r>
        <w:rPr>
          <w:spacing w:val="-10"/>
          <w:sz w:val="20"/>
        </w:rPr>
        <w:t xml:space="preserve"> </w:t>
      </w:r>
      <w:r>
        <w:rPr>
          <w:sz w:val="20"/>
        </w:rPr>
        <w:t>atti</w:t>
      </w:r>
      <w:r>
        <w:rPr>
          <w:spacing w:val="-10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0"/>
          <w:sz w:val="20"/>
        </w:rPr>
        <w:t xml:space="preserve"> </w:t>
      </w:r>
      <w:r>
        <w:rPr>
          <w:sz w:val="20"/>
        </w:rPr>
        <w:t>dalla</w:t>
      </w:r>
      <w:r>
        <w:rPr>
          <w:spacing w:val="-9"/>
          <w:sz w:val="20"/>
        </w:rPr>
        <w:t xml:space="preserve"> </w:t>
      </w:r>
      <w:r>
        <w:rPr>
          <w:sz w:val="20"/>
        </w:rPr>
        <w:t>medesima</w:t>
      </w:r>
      <w:r>
        <w:rPr>
          <w:spacing w:val="-12"/>
          <w:sz w:val="20"/>
        </w:rPr>
        <w:t xml:space="preserve"> </w:t>
      </w:r>
      <w:r>
        <w:rPr>
          <w:sz w:val="20"/>
        </w:rPr>
        <w:t>sponsorizzazione,</w:t>
      </w:r>
      <w:r>
        <w:rPr>
          <w:spacing w:val="-9"/>
          <w:sz w:val="20"/>
        </w:rPr>
        <w:t xml:space="preserve"> </w:t>
      </w:r>
      <w:r>
        <w:rPr>
          <w:sz w:val="20"/>
        </w:rPr>
        <w:t>fino</w:t>
      </w:r>
      <w:r>
        <w:rPr>
          <w:spacing w:val="-12"/>
          <w:sz w:val="20"/>
        </w:rPr>
        <w:t xml:space="preserve"> </w:t>
      </w:r>
      <w:r>
        <w:rPr>
          <w:sz w:val="20"/>
        </w:rPr>
        <w:t>all’estinzione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ogni</w:t>
      </w:r>
      <w:r>
        <w:rPr>
          <w:spacing w:val="-14"/>
          <w:sz w:val="20"/>
        </w:rPr>
        <w:t xml:space="preserve"> </w:t>
      </w:r>
      <w:r>
        <w:rPr>
          <w:sz w:val="20"/>
        </w:rPr>
        <w:t>rapporto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Difesa</w:t>
      </w:r>
      <w:r>
        <w:rPr>
          <w:spacing w:val="-10"/>
          <w:sz w:val="20"/>
        </w:rPr>
        <w:t xml:space="preserve"> </w:t>
      </w:r>
      <w:r>
        <w:rPr>
          <w:sz w:val="20"/>
        </w:rPr>
        <w:t>Servizi S.p.A.;</w:t>
      </w:r>
    </w:p>
    <w:p w:rsidR="008D4472" w:rsidRDefault="00521941">
      <w:pPr>
        <w:spacing w:line="230" w:lineRule="exact"/>
        <w:ind w:left="832" w:right="1196"/>
        <w:jc w:val="center"/>
        <w:rPr>
          <w:b/>
          <w:sz w:val="20"/>
        </w:rPr>
      </w:pPr>
      <w:r>
        <w:rPr>
          <w:b/>
          <w:sz w:val="20"/>
        </w:rPr>
        <w:t>conseguentemente</w:t>
      </w:r>
    </w:p>
    <w:p w:rsidR="008D4472" w:rsidRDefault="00521941">
      <w:pPr>
        <w:spacing w:before="115"/>
        <w:ind w:left="112" w:right="470"/>
        <w:jc w:val="both"/>
        <w:rPr>
          <w:sz w:val="20"/>
        </w:rPr>
      </w:pPr>
      <w:r>
        <w:rPr>
          <w:spacing w:val="-3"/>
          <w:sz w:val="20"/>
        </w:rPr>
        <w:t xml:space="preserve">le </w:t>
      </w:r>
      <w:r>
        <w:rPr>
          <w:sz w:val="20"/>
        </w:rPr>
        <w:t xml:space="preserve">suddette imprese, in caso di aggiudicazione di una sponsorizzazione di cui </w:t>
      </w:r>
      <w:r>
        <w:rPr>
          <w:spacing w:val="-3"/>
          <w:sz w:val="20"/>
        </w:rPr>
        <w:t xml:space="preserve">all’oggetto, </w:t>
      </w:r>
      <w:r>
        <w:rPr>
          <w:sz w:val="20"/>
        </w:rPr>
        <w:t>si impegnano a conferire</w:t>
      </w:r>
      <w:r>
        <w:rPr>
          <w:spacing w:val="-8"/>
          <w:sz w:val="20"/>
        </w:rPr>
        <w:t xml:space="preserve"> </w:t>
      </w:r>
      <w:r>
        <w:rPr>
          <w:sz w:val="20"/>
        </w:rPr>
        <w:t>mandato</w:t>
      </w:r>
      <w:r>
        <w:rPr>
          <w:spacing w:val="-4"/>
          <w:sz w:val="20"/>
        </w:rPr>
        <w:t xml:space="preserve"> </w:t>
      </w:r>
      <w:r>
        <w:rPr>
          <w:sz w:val="20"/>
        </w:rPr>
        <w:t>collettivo</w:t>
      </w:r>
      <w:r>
        <w:rPr>
          <w:spacing w:val="-4"/>
          <w:sz w:val="20"/>
        </w:rPr>
        <w:t xml:space="preserve"> </w:t>
      </w:r>
      <w:r>
        <w:rPr>
          <w:sz w:val="20"/>
        </w:rPr>
        <w:t>speciale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ampia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speciale</w:t>
      </w:r>
      <w:r>
        <w:rPr>
          <w:spacing w:val="-4"/>
          <w:sz w:val="20"/>
        </w:rPr>
        <w:t xml:space="preserve"> </w:t>
      </w:r>
      <w:r>
        <w:rPr>
          <w:sz w:val="20"/>
        </w:rPr>
        <w:t>procura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gratuita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irrevocabile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al </w:t>
      </w:r>
      <w:r>
        <w:rPr>
          <w:spacing w:val="-3"/>
          <w:sz w:val="20"/>
        </w:rPr>
        <w:t xml:space="preserve">legale </w:t>
      </w:r>
      <w:r>
        <w:rPr>
          <w:sz w:val="20"/>
        </w:rPr>
        <w:t xml:space="preserve">rappresentante </w:t>
      </w:r>
      <w:r>
        <w:rPr>
          <w:sz w:val="20"/>
        </w:rPr>
        <w:t>della impresa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capogruppo.</w:t>
      </w:r>
    </w:p>
    <w:p w:rsidR="008D4472" w:rsidRDefault="008D4472">
      <w:pPr>
        <w:pStyle w:val="Corpotesto"/>
        <w:spacing w:before="2"/>
        <w:rPr>
          <w:sz w:val="20"/>
        </w:rPr>
      </w:pPr>
    </w:p>
    <w:p w:rsidR="008D4472" w:rsidRDefault="00521941">
      <w:pPr>
        <w:ind w:left="112"/>
        <w:jc w:val="both"/>
        <w:rPr>
          <w:sz w:val="20"/>
        </w:rPr>
      </w:pPr>
      <w:r>
        <w:rPr>
          <w:sz w:val="20"/>
        </w:rPr>
        <w:t>Le imprese:</w:t>
      </w:r>
    </w:p>
    <w:p w:rsidR="008D4472" w:rsidRDefault="00521941">
      <w:pPr>
        <w:pStyle w:val="Corpotesto"/>
        <w:spacing w:before="1"/>
        <w:rPr>
          <w:sz w:val="25"/>
        </w:rPr>
      </w:pPr>
      <w:r>
        <w:pict>
          <v:group id="_x0000_s1059" style="position:absolute;margin-left:56.65pt;margin-top:16.4pt;width:172.4pt;height:.65pt;z-index:-251591680;mso-wrap-distance-left:0;mso-wrap-distance-right:0;mso-position-horizontal-relative:page" coordorigin="1133,328" coordsize="3448,13">
            <v:line id="_x0000_s1069" style="position:absolute" from="1133,334" to="1575,334" strokeweight=".22136mm"/>
            <v:line id="_x0000_s1068" style="position:absolute" from="1577,334" to="1907,334" strokeweight=".22136mm"/>
            <v:line id="_x0000_s1067" style="position:absolute" from="1910,334" to="2241,334" strokeweight=".22136mm"/>
            <v:line id="_x0000_s1066" style="position:absolute" from="2244,334" to="2464,334" strokeweight=".22136mm"/>
            <v:line id="_x0000_s1065" style="position:absolute" from="2467,334" to="2798,334" strokeweight=".22136mm"/>
            <v:line id="_x0000_s1064" style="position:absolute" from="2801,334" to="3132,334" strokeweight=".22136mm"/>
            <v:line id="_x0000_s1063" style="position:absolute" from="3135,334" to="3466,334" strokeweight=".22136mm"/>
            <v:line id="_x0000_s1062" style="position:absolute" from="3469,334" to="4023,334" strokeweight=".22136mm"/>
            <v:line id="_x0000_s1061" style="position:absolute" from="4026,334" to="4356,334" strokeweight=".22136mm"/>
            <v:line id="_x0000_s1060" style="position:absolute" from="4358,334" to="4580,334" strokeweight=".22136mm"/>
            <w10:wrap type="topAndBottom" anchorx="page"/>
          </v:group>
        </w:pict>
      </w:r>
      <w:r>
        <w:pict>
          <v:group id="_x0000_s1048" style="position:absolute;margin-left:56.65pt;margin-top:33.7pt;width:172.4pt;height:.65pt;z-index:-251590656;mso-wrap-distance-left:0;mso-wrap-distance-right:0;mso-position-horizontal-relative:page" coordorigin="1133,674" coordsize="3448,13">
            <v:line id="_x0000_s1058" style="position:absolute" from="1133,680" to="1575,680" strokeweight=".22136mm"/>
            <v:line id="_x0000_s1057" style="position:absolute" from="1577,680" to="1907,680" strokeweight=".22136mm"/>
            <v:line id="_x0000_s1056" style="position:absolute" from="1910,680" to="2241,680" strokeweight=".22136mm"/>
            <v:line id="_x0000_s1055" style="position:absolute" from="2244,680" to="2464,680" strokeweight=".22136mm"/>
            <v:line id="_x0000_s1054" style="position:absolute" from="2467,680" to="2798,680" strokeweight=".22136mm"/>
            <v:line id="_x0000_s1053" style="position:absolute" from="2801,680" to="3132,680" strokeweight=".22136mm"/>
            <v:line id="_x0000_s1052" style="position:absolute" from="3135,680" to="3466,680" strokeweight=".22136mm"/>
            <v:line id="_x0000_s1051" style="position:absolute" from="3469,680" to="4023,680" strokeweight=".22136mm"/>
            <v:line id="_x0000_s1050" style="position:absolute" from="4026,680" to="4356,680" strokeweight=".22136mm"/>
            <v:line id="_x0000_s1049" style="position:absolute" from="4358,680" to="4580,680" strokeweight=".22136mm"/>
            <w10:wrap type="topAndBottom" anchorx="page"/>
          </v:group>
        </w:pict>
      </w:r>
      <w:r>
        <w:pict>
          <v:group id="_x0000_s1037" style="position:absolute;margin-left:56.65pt;margin-top:50.95pt;width:172.4pt;height:.65pt;z-index:-251589632;mso-wrap-distance-left:0;mso-wrap-distance-right:0;mso-position-horizontal-relative:page" coordorigin="1133,1019" coordsize="3448,13">
            <v:line id="_x0000_s1047" style="position:absolute" from="1133,1026" to="1575,1026" strokeweight=".22136mm"/>
            <v:line id="_x0000_s1046" style="position:absolute" from="1577,1026" to="1907,1026" strokeweight=".22136mm"/>
            <v:line id="_x0000_s1045" style="position:absolute" from="1910,1026" to="2241,1026" strokeweight=".22136mm"/>
            <v:line id="_x0000_s1044" style="position:absolute" from="2244,1026" to="2464,1026" strokeweight=".22136mm"/>
            <v:line id="_x0000_s1043" style="position:absolute" from="2467,1026" to="2798,1026" strokeweight=".22136mm"/>
            <v:line id="_x0000_s1042" style="position:absolute" from="2801,1026" to="3132,1026" strokeweight=".22136mm"/>
            <v:line id="_x0000_s1041" style="position:absolute" from="3135,1026" to="3466,1026" strokeweight=".22136mm"/>
            <v:line id="_x0000_s1040" style="position:absolute" from="3469,1026" to="4023,1026" strokeweight=".22136mm"/>
            <v:line id="_x0000_s1039" style="position:absolute" from="4026,1026" to="4356,1026" strokeweight=".22136mm"/>
            <v:line id="_x0000_s1038" style="position:absolute" from="4358,1026" to="4580,1026" strokeweight=".22136mm"/>
            <w10:wrap type="topAndBottom" anchorx="page"/>
          </v:group>
        </w:pict>
      </w:r>
    </w:p>
    <w:p w:rsidR="008D4472" w:rsidRDefault="008D4472">
      <w:pPr>
        <w:pStyle w:val="Corpotesto"/>
        <w:spacing w:before="10"/>
      </w:pPr>
    </w:p>
    <w:p w:rsidR="008D4472" w:rsidRDefault="008D4472">
      <w:pPr>
        <w:pStyle w:val="Corpotesto"/>
        <w:spacing w:before="10"/>
      </w:pPr>
    </w:p>
    <w:p w:rsidR="008D4472" w:rsidRDefault="008D4472">
      <w:pPr>
        <w:pStyle w:val="Corpotesto"/>
        <w:spacing w:before="3"/>
        <w:rPr>
          <w:sz w:val="29"/>
        </w:rPr>
      </w:pPr>
    </w:p>
    <w:p w:rsidR="008D4472" w:rsidRDefault="00521941">
      <w:pPr>
        <w:spacing w:before="93"/>
        <w:ind w:left="112"/>
        <w:rPr>
          <w:i/>
          <w:sz w:val="20"/>
        </w:rPr>
      </w:pPr>
      <w:r>
        <w:rPr>
          <w:i/>
          <w:sz w:val="20"/>
        </w:rPr>
        <w:t>Luogo e data</w:t>
      </w:r>
    </w:p>
    <w:p w:rsidR="008D4472" w:rsidRDefault="00521941">
      <w:pPr>
        <w:pStyle w:val="Corpotesto"/>
        <w:spacing w:before="5"/>
        <w:rPr>
          <w:i/>
          <w:sz w:val="25"/>
        </w:rPr>
      </w:pPr>
      <w:r>
        <w:pict>
          <v:group id="_x0000_s1026" style="position:absolute;margin-left:59.4pt;margin-top:16.65pt;width:172.2pt;height:.65pt;z-index:-251588608;mso-wrap-distance-left:0;mso-wrap-distance-right:0;mso-position-horizontal-relative:page" coordorigin="1188,333" coordsize="3444,13">
            <v:line id="_x0000_s1036" style="position:absolute" from="1188,339" to="1519,339" strokeweight=".22136mm"/>
            <v:line id="_x0000_s1035" style="position:absolute" from="1522,339" to="1853,339" strokeweight=".22136mm"/>
            <v:line id="_x0000_s1034" style="position:absolute" from="1856,339" to="2186,339" strokeweight=".22136mm"/>
            <v:line id="_x0000_s1033" style="position:absolute" from="2189,339" to="2520,339" strokeweight=".22136mm"/>
            <v:line id="_x0000_s1032" style="position:absolute" from="2523,339" to="2854,339" strokeweight=".22136mm"/>
            <v:line id="_x0000_s1031" style="position:absolute" from="2856,339" to="3188,339" strokeweight=".22136mm"/>
            <v:line id="_x0000_s1030" style="position:absolute" from="3190,339" to="3520,339" strokeweight=".22136mm"/>
            <v:line id="_x0000_s1029" style="position:absolute" from="3523,339" to="3965,339" strokeweight=".22136mm"/>
            <v:line id="_x0000_s1028" style="position:absolute" from="3968,339" to="4299,339" strokeweight=".22136mm"/>
            <v:line id="_x0000_s1027" style="position:absolute" from="4302,339" to="4632,339" strokeweight=".22136mm"/>
            <w10:wrap type="topAndBottom" anchorx="page"/>
          </v:group>
        </w:pict>
      </w:r>
    </w:p>
    <w:p w:rsidR="008D4472" w:rsidRDefault="008D4472">
      <w:pPr>
        <w:pStyle w:val="Corpotesto"/>
        <w:rPr>
          <w:i/>
          <w:sz w:val="20"/>
        </w:rPr>
      </w:pPr>
    </w:p>
    <w:p w:rsidR="008D4472" w:rsidRDefault="008D4472">
      <w:pPr>
        <w:pStyle w:val="Corpotesto"/>
        <w:spacing w:before="1"/>
        <w:rPr>
          <w:i/>
          <w:sz w:val="23"/>
        </w:rPr>
      </w:pPr>
    </w:p>
    <w:p w:rsidR="008D4472" w:rsidRDefault="00521941">
      <w:pPr>
        <w:spacing w:before="96"/>
        <w:ind w:left="112"/>
        <w:rPr>
          <w:i/>
          <w:sz w:val="16"/>
        </w:rPr>
      </w:pPr>
      <w:r>
        <w:rPr>
          <w:i/>
          <w:sz w:val="16"/>
        </w:rPr>
        <w:t>La presente dichiarazione deve essere compilata in ogni sua parte, in forma leggibile, esercitando le opzioni previste ed annullando, se necessario, le parti che non interessano.</w:t>
      </w:r>
    </w:p>
    <w:p w:rsidR="008D4472" w:rsidRDefault="00521941">
      <w:pPr>
        <w:spacing w:before="2" w:line="256" w:lineRule="auto"/>
        <w:ind w:left="112" w:right="903"/>
        <w:rPr>
          <w:b/>
          <w:i/>
          <w:sz w:val="20"/>
        </w:rPr>
      </w:pPr>
      <w:r>
        <w:rPr>
          <w:b/>
          <w:i/>
          <w:sz w:val="16"/>
        </w:rPr>
        <w:t>Ai sensi dell’art. 38 DPR 445 del 28 dicembre 2000, occorre allegare copia di</w:t>
      </w:r>
      <w:r>
        <w:rPr>
          <w:b/>
          <w:i/>
          <w:sz w:val="16"/>
        </w:rPr>
        <w:t xml:space="preserve"> un documento di riconoscimento in corso di validità dei sottoscrittori</w:t>
      </w:r>
      <w:r>
        <w:rPr>
          <w:b/>
          <w:i/>
          <w:sz w:val="20"/>
        </w:rPr>
        <w:t>.</w:t>
      </w:r>
    </w:p>
    <w:sectPr w:rsidR="008D4472">
      <w:pgSz w:w="11910" w:h="16840"/>
      <w:pgMar w:top="960" w:right="660" w:bottom="1200" w:left="1020" w:header="713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41" w:rsidRDefault="00521941">
      <w:r>
        <w:separator/>
      </w:r>
    </w:p>
  </w:endnote>
  <w:endnote w:type="continuationSeparator" w:id="0">
    <w:p w:rsidR="00521941" w:rsidRDefault="0052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72" w:rsidRDefault="00521941">
    <w:pPr>
      <w:pStyle w:val="Corpotesto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0.9pt;margin-top:780.8pt;width:53.45pt;height:13.05pt;z-index:-252336128;mso-position-horizontal-relative:page;mso-position-vertical-relative:page" filled="f" stroked="f">
          <v:textbox inset="0,0,0,0">
            <w:txbxContent>
              <w:p w:rsidR="008D4472" w:rsidRDefault="00521941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 xml:space="preserve">Pag.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</w:rPr>
                  <w:t xml:space="preserve">di </w:t>
                </w:r>
                <w:r>
                  <w:rPr>
                    <w:rFonts w:ascii="Calibri"/>
                    <w:b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72" w:rsidRDefault="0052194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05pt;margin-top:780.8pt;width:59.05pt;height:13.05pt;z-index:-252334080;mso-position-horizontal-relative:page;mso-position-vertical-relative:page" filled="f" stroked="f">
          <v:textbox inset="0,0,0,0">
            <w:txbxContent>
              <w:p w:rsidR="008D4472" w:rsidRDefault="00521941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 xml:space="preserve">Pag.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</w:rPr>
                  <w:t xml:space="preserve">di </w:t>
                </w:r>
                <w:r>
                  <w:rPr>
                    <w:rFonts w:ascii="Calibri"/>
                    <w:b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41" w:rsidRDefault="00521941">
      <w:r>
        <w:separator/>
      </w:r>
    </w:p>
  </w:footnote>
  <w:footnote w:type="continuationSeparator" w:id="0">
    <w:p w:rsidR="00521941" w:rsidRDefault="0052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72" w:rsidRDefault="0052194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8.25pt;margin-top:34.65pt;width:81.2pt;height:15.3pt;z-index:-252335104;mso-position-horizontal-relative:page;mso-position-vertical-relative:page" filled="f" stroked="f">
          <v:textbox inset="0,0,0,0">
            <w:txbxContent>
              <w:p w:rsidR="008D4472" w:rsidRDefault="00521941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Segue allegato </w:t>
                </w:r>
                <w:r w:rsidR="00795B87">
                  <w:rPr>
                    <w:rFonts w:ascii="Times New Roman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39A"/>
    <w:multiLevelType w:val="hybridMultilevel"/>
    <w:tmpl w:val="71428BEC"/>
    <w:lvl w:ilvl="0" w:tplc="7916AA1E">
      <w:start w:val="1"/>
      <w:numFmt w:val="decimal"/>
      <w:lvlText w:val="%1."/>
      <w:lvlJc w:val="left"/>
      <w:pPr>
        <w:ind w:left="112" w:hanging="23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B18E1CCA">
      <w:start w:val="1"/>
      <w:numFmt w:val="decimal"/>
      <w:lvlText w:val="%2)"/>
      <w:lvlJc w:val="left"/>
      <w:pPr>
        <w:ind w:left="645" w:hanging="420"/>
        <w:jc w:val="left"/>
      </w:pPr>
      <w:rPr>
        <w:rFonts w:ascii="Arial" w:eastAsia="Arial" w:hAnsi="Arial" w:cs="Arial" w:hint="default"/>
        <w:i/>
        <w:spacing w:val="-2"/>
        <w:w w:val="100"/>
        <w:sz w:val="22"/>
        <w:szCs w:val="22"/>
        <w:lang w:val="it-IT" w:eastAsia="it-IT" w:bidi="it-IT"/>
      </w:rPr>
    </w:lvl>
    <w:lvl w:ilvl="2" w:tplc="BEF4477E">
      <w:numFmt w:val="bullet"/>
      <w:lvlText w:val="•"/>
      <w:lvlJc w:val="left"/>
      <w:pPr>
        <w:ind w:left="1705" w:hanging="420"/>
      </w:pPr>
      <w:rPr>
        <w:rFonts w:hint="default"/>
        <w:lang w:val="it-IT" w:eastAsia="it-IT" w:bidi="it-IT"/>
      </w:rPr>
    </w:lvl>
    <w:lvl w:ilvl="3" w:tplc="0FE061C2">
      <w:numFmt w:val="bullet"/>
      <w:lvlText w:val="•"/>
      <w:lvlJc w:val="left"/>
      <w:pPr>
        <w:ind w:left="2770" w:hanging="420"/>
      </w:pPr>
      <w:rPr>
        <w:rFonts w:hint="default"/>
        <w:lang w:val="it-IT" w:eastAsia="it-IT" w:bidi="it-IT"/>
      </w:rPr>
    </w:lvl>
    <w:lvl w:ilvl="4" w:tplc="EEC22D38">
      <w:numFmt w:val="bullet"/>
      <w:lvlText w:val="•"/>
      <w:lvlJc w:val="left"/>
      <w:pPr>
        <w:ind w:left="3835" w:hanging="420"/>
      </w:pPr>
      <w:rPr>
        <w:rFonts w:hint="default"/>
        <w:lang w:val="it-IT" w:eastAsia="it-IT" w:bidi="it-IT"/>
      </w:rPr>
    </w:lvl>
    <w:lvl w:ilvl="5" w:tplc="4D80C0AE">
      <w:numFmt w:val="bullet"/>
      <w:lvlText w:val="•"/>
      <w:lvlJc w:val="left"/>
      <w:pPr>
        <w:ind w:left="4900" w:hanging="420"/>
      </w:pPr>
      <w:rPr>
        <w:rFonts w:hint="default"/>
        <w:lang w:val="it-IT" w:eastAsia="it-IT" w:bidi="it-IT"/>
      </w:rPr>
    </w:lvl>
    <w:lvl w:ilvl="6" w:tplc="82FA4150">
      <w:numFmt w:val="bullet"/>
      <w:lvlText w:val="•"/>
      <w:lvlJc w:val="left"/>
      <w:pPr>
        <w:ind w:left="5965" w:hanging="420"/>
      </w:pPr>
      <w:rPr>
        <w:rFonts w:hint="default"/>
        <w:lang w:val="it-IT" w:eastAsia="it-IT" w:bidi="it-IT"/>
      </w:rPr>
    </w:lvl>
    <w:lvl w:ilvl="7" w:tplc="28B89C1E">
      <w:numFmt w:val="bullet"/>
      <w:lvlText w:val="•"/>
      <w:lvlJc w:val="left"/>
      <w:pPr>
        <w:ind w:left="7030" w:hanging="420"/>
      </w:pPr>
      <w:rPr>
        <w:rFonts w:hint="default"/>
        <w:lang w:val="it-IT" w:eastAsia="it-IT" w:bidi="it-IT"/>
      </w:rPr>
    </w:lvl>
    <w:lvl w:ilvl="8" w:tplc="AEDA7416">
      <w:numFmt w:val="bullet"/>
      <w:lvlText w:val="•"/>
      <w:lvlJc w:val="left"/>
      <w:pPr>
        <w:ind w:left="8096" w:hanging="420"/>
      </w:pPr>
      <w:rPr>
        <w:rFonts w:hint="default"/>
        <w:lang w:val="it-IT" w:eastAsia="it-IT" w:bidi="it-IT"/>
      </w:rPr>
    </w:lvl>
  </w:abstractNum>
  <w:abstractNum w:abstractNumId="1" w15:restartNumberingAfterBreak="0">
    <w:nsid w:val="05390957"/>
    <w:multiLevelType w:val="hybridMultilevel"/>
    <w:tmpl w:val="102A6914"/>
    <w:lvl w:ilvl="0" w:tplc="AB0C7218">
      <w:numFmt w:val="bullet"/>
      <w:lvlText w:val="-"/>
      <w:lvlJc w:val="left"/>
      <w:pPr>
        <w:ind w:left="295" w:hanging="137"/>
      </w:pPr>
      <w:rPr>
        <w:rFonts w:hint="default"/>
        <w:b/>
        <w:bCs/>
        <w:w w:val="100"/>
        <w:lang w:val="it-IT" w:eastAsia="it-IT" w:bidi="it-IT"/>
      </w:rPr>
    </w:lvl>
    <w:lvl w:ilvl="1" w:tplc="81564B68">
      <w:start w:val="1"/>
      <w:numFmt w:val="lowerLetter"/>
      <w:lvlText w:val="%2."/>
      <w:lvlJc w:val="left"/>
      <w:pPr>
        <w:ind w:left="1552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2" w:tplc="6B9A5CD6">
      <w:numFmt w:val="bullet"/>
      <w:lvlText w:val="•"/>
      <w:lvlJc w:val="left"/>
      <w:pPr>
        <w:ind w:left="1560" w:hanging="360"/>
      </w:pPr>
      <w:rPr>
        <w:rFonts w:hint="default"/>
        <w:lang w:val="it-IT" w:eastAsia="it-IT" w:bidi="it-IT"/>
      </w:rPr>
    </w:lvl>
    <w:lvl w:ilvl="3" w:tplc="E3D88154">
      <w:numFmt w:val="bullet"/>
      <w:lvlText w:val="•"/>
      <w:lvlJc w:val="left"/>
      <w:pPr>
        <w:ind w:left="2643" w:hanging="360"/>
      </w:pPr>
      <w:rPr>
        <w:rFonts w:hint="default"/>
        <w:lang w:val="it-IT" w:eastAsia="it-IT" w:bidi="it-IT"/>
      </w:rPr>
    </w:lvl>
    <w:lvl w:ilvl="4" w:tplc="0590E784">
      <w:numFmt w:val="bullet"/>
      <w:lvlText w:val="•"/>
      <w:lvlJc w:val="left"/>
      <w:pPr>
        <w:ind w:left="3726" w:hanging="360"/>
      </w:pPr>
      <w:rPr>
        <w:rFonts w:hint="default"/>
        <w:lang w:val="it-IT" w:eastAsia="it-IT" w:bidi="it-IT"/>
      </w:rPr>
    </w:lvl>
    <w:lvl w:ilvl="5" w:tplc="4232EC92">
      <w:numFmt w:val="bullet"/>
      <w:lvlText w:val="•"/>
      <w:lvlJc w:val="left"/>
      <w:pPr>
        <w:ind w:left="4809" w:hanging="360"/>
      </w:pPr>
      <w:rPr>
        <w:rFonts w:hint="default"/>
        <w:lang w:val="it-IT" w:eastAsia="it-IT" w:bidi="it-IT"/>
      </w:rPr>
    </w:lvl>
    <w:lvl w:ilvl="6" w:tplc="1B9A4C74">
      <w:numFmt w:val="bullet"/>
      <w:lvlText w:val="•"/>
      <w:lvlJc w:val="left"/>
      <w:pPr>
        <w:ind w:left="5893" w:hanging="360"/>
      </w:pPr>
      <w:rPr>
        <w:rFonts w:hint="default"/>
        <w:lang w:val="it-IT" w:eastAsia="it-IT" w:bidi="it-IT"/>
      </w:rPr>
    </w:lvl>
    <w:lvl w:ilvl="7" w:tplc="7F124F2C">
      <w:numFmt w:val="bullet"/>
      <w:lvlText w:val="•"/>
      <w:lvlJc w:val="left"/>
      <w:pPr>
        <w:ind w:left="6976" w:hanging="360"/>
      </w:pPr>
      <w:rPr>
        <w:rFonts w:hint="default"/>
        <w:lang w:val="it-IT" w:eastAsia="it-IT" w:bidi="it-IT"/>
      </w:rPr>
    </w:lvl>
    <w:lvl w:ilvl="8" w:tplc="D832714A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A80055D"/>
    <w:multiLevelType w:val="hybridMultilevel"/>
    <w:tmpl w:val="E3C8FB8E"/>
    <w:lvl w:ilvl="0" w:tplc="301E43C8">
      <w:start w:val="1"/>
      <w:numFmt w:val="lowerLetter"/>
      <w:lvlText w:val="%1)"/>
      <w:lvlJc w:val="left"/>
      <w:pPr>
        <w:ind w:left="393" w:hanging="257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D2941E1C">
      <w:numFmt w:val="bullet"/>
      <w:lvlText w:val="•"/>
      <w:lvlJc w:val="left"/>
      <w:pPr>
        <w:ind w:left="1382" w:hanging="257"/>
      </w:pPr>
      <w:rPr>
        <w:rFonts w:hint="default"/>
        <w:lang w:val="it-IT" w:eastAsia="it-IT" w:bidi="it-IT"/>
      </w:rPr>
    </w:lvl>
    <w:lvl w:ilvl="2" w:tplc="9B0EFEE8">
      <w:numFmt w:val="bullet"/>
      <w:lvlText w:val="•"/>
      <w:lvlJc w:val="left"/>
      <w:pPr>
        <w:ind w:left="2365" w:hanging="257"/>
      </w:pPr>
      <w:rPr>
        <w:rFonts w:hint="default"/>
        <w:lang w:val="it-IT" w:eastAsia="it-IT" w:bidi="it-IT"/>
      </w:rPr>
    </w:lvl>
    <w:lvl w:ilvl="3" w:tplc="C51A10AE">
      <w:numFmt w:val="bullet"/>
      <w:lvlText w:val="•"/>
      <w:lvlJc w:val="left"/>
      <w:pPr>
        <w:ind w:left="3347" w:hanging="257"/>
      </w:pPr>
      <w:rPr>
        <w:rFonts w:hint="default"/>
        <w:lang w:val="it-IT" w:eastAsia="it-IT" w:bidi="it-IT"/>
      </w:rPr>
    </w:lvl>
    <w:lvl w:ilvl="4" w:tplc="2E980408">
      <w:numFmt w:val="bullet"/>
      <w:lvlText w:val="•"/>
      <w:lvlJc w:val="left"/>
      <w:pPr>
        <w:ind w:left="4330" w:hanging="257"/>
      </w:pPr>
      <w:rPr>
        <w:rFonts w:hint="default"/>
        <w:lang w:val="it-IT" w:eastAsia="it-IT" w:bidi="it-IT"/>
      </w:rPr>
    </w:lvl>
    <w:lvl w:ilvl="5" w:tplc="1B389F96">
      <w:numFmt w:val="bullet"/>
      <w:lvlText w:val="•"/>
      <w:lvlJc w:val="left"/>
      <w:pPr>
        <w:ind w:left="5313" w:hanging="257"/>
      </w:pPr>
      <w:rPr>
        <w:rFonts w:hint="default"/>
        <w:lang w:val="it-IT" w:eastAsia="it-IT" w:bidi="it-IT"/>
      </w:rPr>
    </w:lvl>
    <w:lvl w:ilvl="6" w:tplc="A6EE73A0">
      <w:numFmt w:val="bullet"/>
      <w:lvlText w:val="•"/>
      <w:lvlJc w:val="left"/>
      <w:pPr>
        <w:ind w:left="6295" w:hanging="257"/>
      </w:pPr>
      <w:rPr>
        <w:rFonts w:hint="default"/>
        <w:lang w:val="it-IT" w:eastAsia="it-IT" w:bidi="it-IT"/>
      </w:rPr>
    </w:lvl>
    <w:lvl w:ilvl="7" w:tplc="5A7E133A">
      <w:numFmt w:val="bullet"/>
      <w:lvlText w:val="•"/>
      <w:lvlJc w:val="left"/>
      <w:pPr>
        <w:ind w:left="7278" w:hanging="257"/>
      </w:pPr>
      <w:rPr>
        <w:rFonts w:hint="default"/>
        <w:lang w:val="it-IT" w:eastAsia="it-IT" w:bidi="it-IT"/>
      </w:rPr>
    </w:lvl>
    <w:lvl w:ilvl="8" w:tplc="184C876E">
      <w:numFmt w:val="bullet"/>
      <w:lvlText w:val="•"/>
      <w:lvlJc w:val="left"/>
      <w:pPr>
        <w:ind w:left="8261" w:hanging="257"/>
      </w:pPr>
      <w:rPr>
        <w:rFonts w:hint="default"/>
        <w:lang w:val="it-IT" w:eastAsia="it-IT" w:bidi="it-IT"/>
      </w:rPr>
    </w:lvl>
  </w:abstractNum>
  <w:abstractNum w:abstractNumId="3" w15:restartNumberingAfterBreak="0">
    <w:nsid w:val="14A5438B"/>
    <w:multiLevelType w:val="hybridMultilevel"/>
    <w:tmpl w:val="FF087800"/>
    <w:lvl w:ilvl="0" w:tplc="1C2E840A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1100446">
      <w:numFmt w:val="bullet"/>
      <w:lvlText w:val="•"/>
      <w:lvlJc w:val="left"/>
      <w:pPr>
        <w:ind w:left="1130" w:hanging="135"/>
      </w:pPr>
      <w:rPr>
        <w:rFonts w:hint="default"/>
        <w:lang w:val="it-IT" w:eastAsia="it-IT" w:bidi="it-IT"/>
      </w:rPr>
    </w:lvl>
    <w:lvl w:ilvl="2" w:tplc="48A44994">
      <w:numFmt w:val="bullet"/>
      <w:lvlText w:val="•"/>
      <w:lvlJc w:val="left"/>
      <w:pPr>
        <w:ind w:left="2141" w:hanging="135"/>
      </w:pPr>
      <w:rPr>
        <w:rFonts w:hint="default"/>
        <w:lang w:val="it-IT" w:eastAsia="it-IT" w:bidi="it-IT"/>
      </w:rPr>
    </w:lvl>
    <w:lvl w:ilvl="3" w:tplc="2EDACDFA">
      <w:numFmt w:val="bullet"/>
      <w:lvlText w:val="•"/>
      <w:lvlJc w:val="left"/>
      <w:pPr>
        <w:ind w:left="3151" w:hanging="135"/>
      </w:pPr>
      <w:rPr>
        <w:rFonts w:hint="default"/>
        <w:lang w:val="it-IT" w:eastAsia="it-IT" w:bidi="it-IT"/>
      </w:rPr>
    </w:lvl>
    <w:lvl w:ilvl="4" w:tplc="7AA2F77E">
      <w:numFmt w:val="bullet"/>
      <w:lvlText w:val="•"/>
      <w:lvlJc w:val="left"/>
      <w:pPr>
        <w:ind w:left="4162" w:hanging="135"/>
      </w:pPr>
      <w:rPr>
        <w:rFonts w:hint="default"/>
        <w:lang w:val="it-IT" w:eastAsia="it-IT" w:bidi="it-IT"/>
      </w:rPr>
    </w:lvl>
    <w:lvl w:ilvl="5" w:tplc="2CB68D7C">
      <w:numFmt w:val="bullet"/>
      <w:lvlText w:val="•"/>
      <w:lvlJc w:val="left"/>
      <w:pPr>
        <w:ind w:left="5173" w:hanging="135"/>
      </w:pPr>
      <w:rPr>
        <w:rFonts w:hint="default"/>
        <w:lang w:val="it-IT" w:eastAsia="it-IT" w:bidi="it-IT"/>
      </w:rPr>
    </w:lvl>
    <w:lvl w:ilvl="6" w:tplc="4A5031F2">
      <w:numFmt w:val="bullet"/>
      <w:lvlText w:val="•"/>
      <w:lvlJc w:val="left"/>
      <w:pPr>
        <w:ind w:left="6183" w:hanging="135"/>
      </w:pPr>
      <w:rPr>
        <w:rFonts w:hint="default"/>
        <w:lang w:val="it-IT" w:eastAsia="it-IT" w:bidi="it-IT"/>
      </w:rPr>
    </w:lvl>
    <w:lvl w:ilvl="7" w:tplc="8E164D96">
      <w:numFmt w:val="bullet"/>
      <w:lvlText w:val="•"/>
      <w:lvlJc w:val="left"/>
      <w:pPr>
        <w:ind w:left="7194" w:hanging="135"/>
      </w:pPr>
      <w:rPr>
        <w:rFonts w:hint="default"/>
        <w:lang w:val="it-IT" w:eastAsia="it-IT" w:bidi="it-IT"/>
      </w:rPr>
    </w:lvl>
    <w:lvl w:ilvl="8" w:tplc="EF06485A">
      <w:numFmt w:val="bullet"/>
      <w:lvlText w:val="•"/>
      <w:lvlJc w:val="left"/>
      <w:pPr>
        <w:ind w:left="8205" w:hanging="135"/>
      </w:pPr>
      <w:rPr>
        <w:rFonts w:hint="default"/>
        <w:lang w:val="it-IT" w:eastAsia="it-IT" w:bidi="it-IT"/>
      </w:rPr>
    </w:lvl>
  </w:abstractNum>
  <w:abstractNum w:abstractNumId="4" w15:restartNumberingAfterBreak="0">
    <w:nsid w:val="1A60119F"/>
    <w:multiLevelType w:val="hybridMultilevel"/>
    <w:tmpl w:val="7EB2F1E8"/>
    <w:lvl w:ilvl="0" w:tplc="DADA6712">
      <w:numFmt w:val="bullet"/>
      <w:lvlText w:val=""/>
      <w:lvlJc w:val="left"/>
      <w:pPr>
        <w:ind w:left="453" w:hanging="341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75C0B63C">
      <w:numFmt w:val="bullet"/>
      <w:lvlText w:val="•"/>
      <w:lvlJc w:val="left"/>
      <w:pPr>
        <w:ind w:left="1436" w:hanging="341"/>
      </w:pPr>
      <w:rPr>
        <w:rFonts w:hint="default"/>
        <w:lang w:val="it-IT" w:eastAsia="it-IT" w:bidi="it-IT"/>
      </w:rPr>
    </w:lvl>
    <w:lvl w:ilvl="2" w:tplc="952098DC">
      <w:numFmt w:val="bullet"/>
      <w:lvlText w:val="•"/>
      <w:lvlJc w:val="left"/>
      <w:pPr>
        <w:ind w:left="2413" w:hanging="341"/>
      </w:pPr>
      <w:rPr>
        <w:rFonts w:hint="default"/>
        <w:lang w:val="it-IT" w:eastAsia="it-IT" w:bidi="it-IT"/>
      </w:rPr>
    </w:lvl>
    <w:lvl w:ilvl="3" w:tplc="A0C2C022">
      <w:numFmt w:val="bullet"/>
      <w:lvlText w:val="•"/>
      <w:lvlJc w:val="left"/>
      <w:pPr>
        <w:ind w:left="3389" w:hanging="341"/>
      </w:pPr>
      <w:rPr>
        <w:rFonts w:hint="default"/>
        <w:lang w:val="it-IT" w:eastAsia="it-IT" w:bidi="it-IT"/>
      </w:rPr>
    </w:lvl>
    <w:lvl w:ilvl="4" w:tplc="76D0ABE2">
      <w:numFmt w:val="bullet"/>
      <w:lvlText w:val="•"/>
      <w:lvlJc w:val="left"/>
      <w:pPr>
        <w:ind w:left="4366" w:hanging="341"/>
      </w:pPr>
      <w:rPr>
        <w:rFonts w:hint="default"/>
        <w:lang w:val="it-IT" w:eastAsia="it-IT" w:bidi="it-IT"/>
      </w:rPr>
    </w:lvl>
    <w:lvl w:ilvl="5" w:tplc="731A20F0">
      <w:numFmt w:val="bullet"/>
      <w:lvlText w:val="•"/>
      <w:lvlJc w:val="left"/>
      <w:pPr>
        <w:ind w:left="5343" w:hanging="341"/>
      </w:pPr>
      <w:rPr>
        <w:rFonts w:hint="default"/>
        <w:lang w:val="it-IT" w:eastAsia="it-IT" w:bidi="it-IT"/>
      </w:rPr>
    </w:lvl>
    <w:lvl w:ilvl="6" w:tplc="F6FCDDFE">
      <w:numFmt w:val="bullet"/>
      <w:lvlText w:val="•"/>
      <w:lvlJc w:val="left"/>
      <w:pPr>
        <w:ind w:left="6319" w:hanging="341"/>
      </w:pPr>
      <w:rPr>
        <w:rFonts w:hint="default"/>
        <w:lang w:val="it-IT" w:eastAsia="it-IT" w:bidi="it-IT"/>
      </w:rPr>
    </w:lvl>
    <w:lvl w:ilvl="7" w:tplc="D888792A">
      <w:numFmt w:val="bullet"/>
      <w:lvlText w:val="•"/>
      <w:lvlJc w:val="left"/>
      <w:pPr>
        <w:ind w:left="7296" w:hanging="341"/>
      </w:pPr>
      <w:rPr>
        <w:rFonts w:hint="default"/>
        <w:lang w:val="it-IT" w:eastAsia="it-IT" w:bidi="it-IT"/>
      </w:rPr>
    </w:lvl>
    <w:lvl w:ilvl="8" w:tplc="9DF43836">
      <w:numFmt w:val="bullet"/>
      <w:lvlText w:val="•"/>
      <w:lvlJc w:val="left"/>
      <w:pPr>
        <w:ind w:left="8273" w:hanging="341"/>
      </w:pPr>
      <w:rPr>
        <w:rFonts w:hint="default"/>
        <w:lang w:val="it-IT" w:eastAsia="it-IT" w:bidi="it-IT"/>
      </w:rPr>
    </w:lvl>
  </w:abstractNum>
  <w:abstractNum w:abstractNumId="5" w15:restartNumberingAfterBreak="0">
    <w:nsid w:val="29D34C85"/>
    <w:multiLevelType w:val="hybridMultilevel"/>
    <w:tmpl w:val="B4081D2E"/>
    <w:lvl w:ilvl="0" w:tplc="C7D263F0">
      <w:start w:val="1"/>
      <w:numFmt w:val="decimal"/>
      <w:lvlText w:val="%1."/>
      <w:lvlJc w:val="left"/>
      <w:pPr>
        <w:ind w:left="547" w:hanging="435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it-IT" w:eastAsia="it-IT" w:bidi="it-IT"/>
      </w:rPr>
    </w:lvl>
    <w:lvl w:ilvl="1" w:tplc="49001450">
      <w:numFmt w:val="bullet"/>
      <w:lvlText w:val="•"/>
      <w:lvlJc w:val="left"/>
      <w:pPr>
        <w:ind w:left="1508" w:hanging="435"/>
      </w:pPr>
      <w:rPr>
        <w:rFonts w:hint="default"/>
        <w:lang w:val="it-IT" w:eastAsia="it-IT" w:bidi="it-IT"/>
      </w:rPr>
    </w:lvl>
    <w:lvl w:ilvl="2" w:tplc="8C90059C">
      <w:numFmt w:val="bullet"/>
      <w:lvlText w:val="•"/>
      <w:lvlJc w:val="left"/>
      <w:pPr>
        <w:ind w:left="2477" w:hanging="435"/>
      </w:pPr>
      <w:rPr>
        <w:rFonts w:hint="default"/>
        <w:lang w:val="it-IT" w:eastAsia="it-IT" w:bidi="it-IT"/>
      </w:rPr>
    </w:lvl>
    <w:lvl w:ilvl="3" w:tplc="A89CE3EA">
      <w:numFmt w:val="bullet"/>
      <w:lvlText w:val="•"/>
      <w:lvlJc w:val="left"/>
      <w:pPr>
        <w:ind w:left="3445" w:hanging="435"/>
      </w:pPr>
      <w:rPr>
        <w:rFonts w:hint="default"/>
        <w:lang w:val="it-IT" w:eastAsia="it-IT" w:bidi="it-IT"/>
      </w:rPr>
    </w:lvl>
    <w:lvl w:ilvl="4" w:tplc="3C7CC170">
      <w:numFmt w:val="bullet"/>
      <w:lvlText w:val="•"/>
      <w:lvlJc w:val="left"/>
      <w:pPr>
        <w:ind w:left="4414" w:hanging="435"/>
      </w:pPr>
      <w:rPr>
        <w:rFonts w:hint="default"/>
        <w:lang w:val="it-IT" w:eastAsia="it-IT" w:bidi="it-IT"/>
      </w:rPr>
    </w:lvl>
    <w:lvl w:ilvl="5" w:tplc="658E5FD8">
      <w:numFmt w:val="bullet"/>
      <w:lvlText w:val="•"/>
      <w:lvlJc w:val="left"/>
      <w:pPr>
        <w:ind w:left="5383" w:hanging="435"/>
      </w:pPr>
      <w:rPr>
        <w:rFonts w:hint="default"/>
        <w:lang w:val="it-IT" w:eastAsia="it-IT" w:bidi="it-IT"/>
      </w:rPr>
    </w:lvl>
    <w:lvl w:ilvl="6" w:tplc="53BCB358">
      <w:numFmt w:val="bullet"/>
      <w:lvlText w:val="•"/>
      <w:lvlJc w:val="left"/>
      <w:pPr>
        <w:ind w:left="6351" w:hanging="435"/>
      </w:pPr>
      <w:rPr>
        <w:rFonts w:hint="default"/>
        <w:lang w:val="it-IT" w:eastAsia="it-IT" w:bidi="it-IT"/>
      </w:rPr>
    </w:lvl>
    <w:lvl w:ilvl="7" w:tplc="EBF85022">
      <w:numFmt w:val="bullet"/>
      <w:lvlText w:val="•"/>
      <w:lvlJc w:val="left"/>
      <w:pPr>
        <w:ind w:left="7320" w:hanging="435"/>
      </w:pPr>
      <w:rPr>
        <w:rFonts w:hint="default"/>
        <w:lang w:val="it-IT" w:eastAsia="it-IT" w:bidi="it-IT"/>
      </w:rPr>
    </w:lvl>
    <w:lvl w:ilvl="8" w:tplc="8F342220">
      <w:numFmt w:val="bullet"/>
      <w:lvlText w:val="•"/>
      <w:lvlJc w:val="left"/>
      <w:pPr>
        <w:ind w:left="8289" w:hanging="435"/>
      </w:pPr>
      <w:rPr>
        <w:rFonts w:hint="default"/>
        <w:lang w:val="it-IT" w:eastAsia="it-IT" w:bidi="it-IT"/>
      </w:rPr>
    </w:lvl>
  </w:abstractNum>
  <w:abstractNum w:abstractNumId="6" w15:restartNumberingAfterBreak="0">
    <w:nsid w:val="414664BB"/>
    <w:multiLevelType w:val="hybridMultilevel"/>
    <w:tmpl w:val="2B04BC0C"/>
    <w:lvl w:ilvl="0" w:tplc="B69AD156">
      <w:numFmt w:val="bullet"/>
      <w:lvlText w:val=""/>
      <w:lvlJc w:val="left"/>
      <w:pPr>
        <w:ind w:left="396" w:hanging="285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138A63A">
      <w:numFmt w:val="bullet"/>
      <w:lvlText w:val="•"/>
      <w:lvlJc w:val="left"/>
      <w:pPr>
        <w:ind w:left="1382" w:hanging="285"/>
      </w:pPr>
      <w:rPr>
        <w:rFonts w:hint="default"/>
        <w:lang w:val="it-IT" w:eastAsia="it-IT" w:bidi="it-IT"/>
      </w:rPr>
    </w:lvl>
    <w:lvl w:ilvl="2" w:tplc="6D42F39A">
      <w:numFmt w:val="bullet"/>
      <w:lvlText w:val="•"/>
      <w:lvlJc w:val="left"/>
      <w:pPr>
        <w:ind w:left="2365" w:hanging="285"/>
      </w:pPr>
      <w:rPr>
        <w:rFonts w:hint="default"/>
        <w:lang w:val="it-IT" w:eastAsia="it-IT" w:bidi="it-IT"/>
      </w:rPr>
    </w:lvl>
    <w:lvl w:ilvl="3" w:tplc="0D04A1C6">
      <w:numFmt w:val="bullet"/>
      <w:lvlText w:val="•"/>
      <w:lvlJc w:val="left"/>
      <w:pPr>
        <w:ind w:left="3347" w:hanging="285"/>
      </w:pPr>
      <w:rPr>
        <w:rFonts w:hint="default"/>
        <w:lang w:val="it-IT" w:eastAsia="it-IT" w:bidi="it-IT"/>
      </w:rPr>
    </w:lvl>
    <w:lvl w:ilvl="4" w:tplc="B1AEF57C">
      <w:numFmt w:val="bullet"/>
      <w:lvlText w:val="•"/>
      <w:lvlJc w:val="left"/>
      <w:pPr>
        <w:ind w:left="4330" w:hanging="285"/>
      </w:pPr>
      <w:rPr>
        <w:rFonts w:hint="default"/>
        <w:lang w:val="it-IT" w:eastAsia="it-IT" w:bidi="it-IT"/>
      </w:rPr>
    </w:lvl>
    <w:lvl w:ilvl="5" w:tplc="55A65310">
      <w:numFmt w:val="bullet"/>
      <w:lvlText w:val="•"/>
      <w:lvlJc w:val="left"/>
      <w:pPr>
        <w:ind w:left="5313" w:hanging="285"/>
      </w:pPr>
      <w:rPr>
        <w:rFonts w:hint="default"/>
        <w:lang w:val="it-IT" w:eastAsia="it-IT" w:bidi="it-IT"/>
      </w:rPr>
    </w:lvl>
    <w:lvl w:ilvl="6" w:tplc="E23EE9B6">
      <w:numFmt w:val="bullet"/>
      <w:lvlText w:val="•"/>
      <w:lvlJc w:val="left"/>
      <w:pPr>
        <w:ind w:left="6295" w:hanging="285"/>
      </w:pPr>
      <w:rPr>
        <w:rFonts w:hint="default"/>
        <w:lang w:val="it-IT" w:eastAsia="it-IT" w:bidi="it-IT"/>
      </w:rPr>
    </w:lvl>
    <w:lvl w:ilvl="7" w:tplc="A4FA72AC">
      <w:numFmt w:val="bullet"/>
      <w:lvlText w:val="•"/>
      <w:lvlJc w:val="left"/>
      <w:pPr>
        <w:ind w:left="7278" w:hanging="285"/>
      </w:pPr>
      <w:rPr>
        <w:rFonts w:hint="default"/>
        <w:lang w:val="it-IT" w:eastAsia="it-IT" w:bidi="it-IT"/>
      </w:rPr>
    </w:lvl>
    <w:lvl w:ilvl="8" w:tplc="CCD6D11E">
      <w:numFmt w:val="bullet"/>
      <w:lvlText w:val="•"/>
      <w:lvlJc w:val="left"/>
      <w:pPr>
        <w:ind w:left="8261" w:hanging="285"/>
      </w:pPr>
      <w:rPr>
        <w:rFonts w:hint="default"/>
        <w:lang w:val="it-IT" w:eastAsia="it-IT" w:bidi="it-IT"/>
      </w:rPr>
    </w:lvl>
  </w:abstractNum>
  <w:abstractNum w:abstractNumId="7" w15:restartNumberingAfterBreak="0">
    <w:nsid w:val="43850414"/>
    <w:multiLevelType w:val="hybridMultilevel"/>
    <w:tmpl w:val="2B4C7A96"/>
    <w:lvl w:ilvl="0" w:tplc="5DB45FBA">
      <w:start w:val="1"/>
      <w:numFmt w:val="lowerLetter"/>
      <w:lvlText w:val="%1)"/>
      <w:lvlJc w:val="left"/>
      <w:pPr>
        <w:ind w:left="395" w:hanging="28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F7448620">
      <w:numFmt w:val="bullet"/>
      <w:lvlText w:val="•"/>
      <w:lvlJc w:val="left"/>
      <w:pPr>
        <w:ind w:left="1382" w:hanging="283"/>
      </w:pPr>
      <w:rPr>
        <w:rFonts w:hint="default"/>
        <w:lang w:val="it-IT" w:eastAsia="it-IT" w:bidi="it-IT"/>
      </w:rPr>
    </w:lvl>
    <w:lvl w:ilvl="2" w:tplc="0FFCAB4A">
      <w:numFmt w:val="bullet"/>
      <w:lvlText w:val="•"/>
      <w:lvlJc w:val="left"/>
      <w:pPr>
        <w:ind w:left="2365" w:hanging="283"/>
      </w:pPr>
      <w:rPr>
        <w:rFonts w:hint="default"/>
        <w:lang w:val="it-IT" w:eastAsia="it-IT" w:bidi="it-IT"/>
      </w:rPr>
    </w:lvl>
    <w:lvl w:ilvl="3" w:tplc="C938F498">
      <w:numFmt w:val="bullet"/>
      <w:lvlText w:val="•"/>
      <w:lvlJc w:val="left"/>
      <w:pPr>
        <w:ind w:left="3347" w:hanging="283"/>
      </w:pPr>
      <w:rPr>
        <w:rFonts w:hint="default"/>
        <w:lang w:val="it-IT" w:eastAsia="it-IT" w:bidi="it-IT"/>
      </w:rPr>
    </w:lvl>
    <w:lvl w:ilvl="4" w:tplc="0E321082">
      <w:numFmt w:val="bullet"/>
      <w:lvlText w:val="•"/>
      <w:lvlJc w:val="left"/>
      <w:pPr>
        <w:ind w:left="4330" w:hanging="283"/>
      </w:pPr>
      <w:rPr>
        <w:rFonts w:hint="default"/>
        <w:lang w:val="it-IT" w:eastAsia="it-IT" w:bidi="it-IT"/>
      </w:rPr>
    </w:lvl>
    <w:lvl w:ilvl="5" w:tplc="D2D013AE">
      <w:numFmt w:val="bullet"/>
      <w:lvlText w:val="•"/>
      <w:lvlJc w:val="left"/>
      <w:pPr>
        <w:ind w:left="5313" w:hanging="283"/>
      </w:pPr>
      <w:rPr>
        <w:rFonts w:hint="default"/>
        <w:lang w:val="it-IT" w:eastAsia="it-IT" w:bidi="it-IT"/>
      </w:rPr>
    </w:lvl>
    <w:lvl w:ilvl="6" w:tplc="6B2284C0">
      <w:numFmt w:val="bullet"/>
      <w:lvlText w:val="•"/>
      <w:lvlJc w:val="left"/>
      <w:pPr>
        <w:ind w:left="6295" w:hanging="283"/>
      </w:pPr>
      <w:rPr>
        <w:rFonts w:hint="default"/>
        <w:lang w:val="it-IT" w:eastAsia="it-IT" w:bidi="it-IT"/>
      </w:rPr>
    </w:lvl>
    <w:lvl w:ilvl="7" w:tplc="3CF88112">
      <w:numFmt w:val="bullet"/>
      <w:lvlText w:val="•"/>
      <w:lvlJc w:val="left"/>
      <w:pPr>
        <w:ind w:left="7278" w:hanging="283"/>
      </w:pPr>
      <w:rPr>
        <w:rFonts w:hint="default"/>
        <w:lang w:val="it-IT" w:eastAsia="it-IT" w:bidi="it-IT"/>
      </w:rPr>
    </w:lvl>
    <w:lvl w:ilvl="8" w:tplc="EE32AF8C">
      <w:numFmt w:val="bullet"/>
      <w:lvlText w:val="•"/>
      <w:lvlJc w:val="left"/>
      <w:pPr>
        <w:ind w:left="8261" w:hanging="283"/>
      </w:pPr>
      <w:rPr>
        <w:rFonts w:hint="default"/>
        <w:lang w:val="it-IT" w:eastAsia="it-IT" w:bidi="it-IT"/>
      </w:rPr>
    </w:lvl>
  </w:abstractNum>
  <w:abstractNum w:abstractNumId="8" w15:restartNumberingAfterBreak="0">
    <w:nsid w:val="456C11F7"/>
    <w:multiLevelType w:val="hybridMultilevel"/>
    <w:tmpl w:val="CB565260"/>
    <w:lvl w:ilvl="0" w:tplc="853E2B64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14CAE8A0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E410BA60">
      <w:numFmt w:val="bullet"/>
      <w:lvlText w:val="•"/>
      <w:lvlJc w:val="left"/>
      <w:pPr>
        <w:ind w:left="2429" w:hanging="360"/>
      </w:pPr>
      <w:rPr>
        <w:rFonts w:hint="default"/>
        <w:lang w:val="it-IT" w:eastAsia="it-IT" w:bidi="it-IT"/>
      </w:rPr>
    </w:lvl>
    <w:lvl w:ilvl="3" w:tplc="7996E95C">
      <w:numFmt w:val="bullet"/>
      <w:lvlText w:val="•"/>
      <w:lvlJc w:val="left"/>
      <w:pPr>
        <w:ind w:left="3403" w:hanging="360"/>
      </w:pPr>
      <w:rPr>
        <w:rFonts w:hint="default"/>
        <w:lang w:val="it-IT" w:eastAsia="it-IT" w:bidi="it-IT"/>
      </w:rPr>
    </w:lvl>
    <w:lvl w:ilvl="4" w:tplc="FAB69C20">
      <w:numFmt w:val="bullet"/>
      <w:lvlText w:val="•"/>
      <w:lvlJc w:val="left"/>
      <w:pPr>
        <w:ind w:left="4378" w:hanging="360"/>
      </w:pPr>
      <w:rPr>
        <w:rFonts w:hint="default"/>
        <w:lang w:val="it-IT" w:eastAsia="it-IT" w:bidi="it-IT"/>
      </w:rPr>
    </w:lvl>
    <w:lvl w:ilvl="5" w:tplc="1B72558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B7667866">
      <w:numFmt w:val="bullet"/>
      <w:lvlText w:val="•"/>
      <w:lvlJc w:val="left"/>
      <w:pPr>
        <w:ind w:left="6327" w:hanging="360"/>
      </w:pPr>
      <w:rPr>
        <w:rFonts w:hint="default"/>
        <w:lang w:val="it-IT" w:eastAsia="it-IT" w:bidi="it-IT"/>
      </w:rPr>
    </w:lvl>
    <w:lvl w:ilvl="7" w:tplc="44E42FD6">
      <w:numFmt w:val="bullet"/>
      <w:lvlText w:val="•"/>
      <w:lvlJc w:val="left"/>
      <w:pPr>
        <w:ind w:left="7302" w:hanging="360"/>
      </w:pPr>
      <w:rPr>
        <w:rFonts w:hint="default"/>
        <w:lang w:val="it-IT" w:eastAsia="it-IT" w:bidi="it-IT"/>
      </w:rPr>
    </w:lvl>
    <w:lvl w:ilvl="8" w:tplc="706662F2">
      <w:numFmt w:val="bullet"/>
      <w:lvlText w:val="•"/>
      <w:lvlJc w:val="left"/>
      <w:pPr>
        <w:ind w:left="8277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DBA1812"/>
    <w:multiLevelType w:val="multilevel"/>
    <w:tmpl w:val="24D0AD66"/>
    <w:lvl w:ilvl="0">
      <w:start w:val="14"/>
      <w:numFmt w:val="upperLetter"/>
      <w:lvlText w:val="%1"/>
      <w:lvlJc w:val="left"/>
      <w:pPr>
        <w:ind w:left="112" w:hanging="550"/>
        <w:jc w:val="left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."/>
      <w:lvlJc w:val="left"/>
      <w:pPr>
        <w:ind w:left="112" w:hanging="550"/>
        <w:jc w:val="left"/>
      </w:pPr>
      <w:rPr>
        <w:rFonts w:ascii="Arial" w:eastAsia="Arial" w:hAnsi="Arial" w:cs="Arial" w:hint="default"/>
        <w:i/>
        <w:spacing w:val="-2"/>
        <w:w w:val="100"/>
        <w:sz w:val="22"/>
        <w:szCs w:val="22"/>
        <w:lang w:val="it-IT" w:eastAsia="it-IT" w:bidi="it-IT"/>
      </w:rPr>
    </w:lvl>
    <w:lvl w:ilvl="2">
      <w:start w:val="1"/>
      <w:numFmt w:val="upperLetter"/>
      <w:lvlText w:val="%3."/>
      <w:lvlJc w:val="left"/>
      <w:pPr>
        <w:ind w:left="832" w:hanging="360"/>
        <w:jc w:val="left"/>
      </w:pPr>
      <w:rPr>
        <w:rFonts w:hint="default"/>
        <w:spacing w:val="-2"/>
        <w:w w:val="100"/>
        <w:lang w:val="it-IT" w:eastAsia="it-IT" w:bidi="it-IT"/>
      </w:rPr>
    </w:lvl>
    <w:lvl w:ilvl="3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54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2E9464B"/>
    <w:multiLevelType w:val="hybridMultilevel"/>
    <w:tmpl w:val="DA30F442"/>
    <w:lvl w:ilvl="0" w:tplc="09C4EFA4">
      <w:start w:val="1"/>
      <w:numFmt w:val="decimal"/>
      <w:lvlText w:val="%1."/>
      <w:lvlJc w:val="left"/>
      <w:pPr>
        <w:ind w:left="112" w:hanging="152"/>
        <w:jc w:val="left"/>
      </w:pPr>
      <w:rPr>
        <w:rFonts w:ascii="Arial" w:eastAsia="Arial" w:hAnsi="Arial" w:cs="Arial" w:hint="default"/>
        <w:w w:val="100"/>
        <w:sz w:val="16"/>
        <w:szCs w:val="16"/>
        <w:lang w:val="it-IT" w:eastAsia="it-IT" w:bidi="it-IT"/>
      </w:rPr>
    </w:lvl>
    <w:lvl w:ilvl="1" w:tplc="F800DD30">
      <w:numFmt w:val="bullet"/>
      <w:lvlText w:val="•"/>
      <w:lvlJc w:val="left"/>
      <w:pPr>
        <w:ind w:left="1130" w:hanging="152"/>
      </w:pPr>
      <w:rPr>
        <w:rFonts w:hint="default"/>
        <w:lang w:val="it-IT" w:eastAsia="it-IT" w:bidi="it-IT"/>
      </w:rPr>
    </w:lvl>
    <w:lvl w:ilvl="2" w:tplc="3F4213F8">
      <w:numFmt w:val="bullet"/>
      <w:lvlText w:val="•"/>
      <w:lvlJc w:val="left"/>
      <w:pPr>
        <w:ind w:left="2141" w:hanging="152"/>
      </w:pPr>
      <w:rPr>
        <w:rFonts w:hint="default"/>
        <w:lang w:val="it-IT" w:eastAsia="it-IT" w:bidi="it-IT"/>
      </w:rPr>
    </w:lvl>
    <w:lvl w:ilvl="3" w:tplc="766ED3E0">
      <w:numFmt w:val="bullet"/>
      <w:lvlText w:val="•"/>
      <w:lvlJc w:val="left"/>
      <w:pPr>
        <w:ind w:left="3151" w:hanging="152"/>
      </w:pPr>
      <w:rPr>
        <w:rFonts w:hint="default"/>
        <w:lang w:val="it-IT" w:eastAsia="it-IT" w:bidi="it-IT"/>
      </w:rPr>
    </w:lvl>
    <w:lvl w:ilvl="4" w:tplc="AF468148">
      <w:numFmt w:val="bullet"/>
      <w:lvlText w:val="•"/>
      <w:lvlJc w:val="left"/>
      <w:pPr>
        <w:ind w:left="4162" w:hanging="152"/>
      </w:pPr>
      <w:rPr>
        <w:rFonts w:hint="default"/>
        <w:lang w:val="it-IT" w:eastAsia="it-IT" w:bidi="it-IT"/>
      </w:rPr>
    </w:lvl>
    <w:lvl w:ilvl="5" w:tplc="17A4632E">
      <w:numFmt w:val="bullet"/>
      <w:lvlText w:val="•"/>
      <w:lvlJc w:val="left"/>
      <w:pPr>
        <w:ind w:left="5173" w:hanging="152"/>
      </w:pPr>
      <w:rPr>
        <w:rFonts w:hint="default"/>
        <w:lang w:val="it-IT" w:eastAsia="it-IT" w:bidi="it-IT"/>
      </w:rPr>
    </w:lvl>
    <w:lvl w:ilvl="6" w:tplc="35C89D1A">
      <w:numFmt w:val="bullet"/>
      <w:lvlText w:val="•"/>
      <w:lvlJc w:val="left"/>
      <w:pPr>
        <w:ind w:left="6183" w:hanging="152"/>
      </w:pPr>
      <w:rPr>
        <w:rFonts w:hint="default"/>
        <w:lang w:val="it-IT" w:eastAsia="it-IT" w:bidi="it-IT"/>
      </w:rPr>
    </w:lvl>
    <w:lvl w:ilvl="7" w:tplc="967ED8D2">
      <w:numFmt w:val="bullet"/>
      <w:lvlText w:val="•"/>
      <w:lvlJc w:val="left"/>
      <w:pPr>
        <w:ind w:left="7194" w:hanging="152"/>
      </w:pPr>
      <w:rPr>
        <w:rFonts w:hint="default"/>
        <w:lang w:val="it-IT" w:eastAsia="it-IT" w:bidi="it-IT"/>
      </w:rPr>
    </w:lvl>
    <w:lvl w:ilvl="8" w:tplc="A0600AAA">
      <w:numFmt w:val="bullet"/>
      <w:lvlText w:val="•"/>
      <w:lvlJc w:val="left"/>
      <w:pPr>
        <w:ind w:left="8205" w:hanging="152"/>
      </w:pPr>
      <w:rPr>
        <w:rFonts w:hint="default"/>
        <w:lang w:val="it-IT" w:eastAsia="it-IT" w:bidi="it-IT"/>
      </w:rPr>
    </w:lvl>
  </w:abstractNum>
  <w:abstractNum w:abstractNumId="11" w15:restartNumberingAfterBreak="0">
    <w:nsid w:val="6418426C"/>
    <w:multiLevelType w:val="hybridMultilevel"/>
    <w:tmpl w:val="B8CE6FF8"/>
    <w:lvl w:ilvl="0" w:tplc="FF889A90">
      <w:start w:val="1"/>
      <w:numFmt w:val="upperLetter"/>
      <w:lvlText w:val="%1)"/>
      <w:lvlJc w:val="left"/>
      <w:pPr>
        <w:ind w:left="528" w:hanging="416"/>
        <w:jc w:val="left"/>
      </w:pPr>
      <w:rPr>
        <w:rFonts w:ascii="Arial" w:eastAsia="Arial" w:hAnsi="Arial" w:cs="Arial" w:hint="default"/>
        <w:b/>
        <w:bCs/>
        <w:spacing w:val="-5"/>
        <w:w w:val="100"/>
        <w:sz w:val="22"/>
        <w:szCs w:val="22"/>
        <w:lang w:val="it-IT" w:eastAsia="it-IT" w:bidi="it-IT"/>
      </w:rPr>
    </w:lvl>
    <w:lvl w:ilvl="1" w:tplc="12DABC52">
      <w:numFmt w:val="bullet"/>
      <w:lvlText w:val="•"/>
      <w:lvlJc w:val="left"/>
      <w:pPr>
        <w:ind w:left="1490" w:hanging="416"/>
      </w:pPr>
      <w:rPr>
        <w:rFonts w:hint="default"/>
        <w:lang w:val="it-IT" w:eastAsia="it-IT" w:bidi="it-IT"/>
      </w:rPr>
    </w:lvl>
    <w:lvl w:ilvl="2" w:tplc="359AB630">
      <w:numFmt w:val="bullet"/>
      <w:lvlText w:val="•"/>
      <w:lvlJc w:val="left"/>
      <w:pPr>
        <w:ind w:left="2461" w:hanging="416"/>
      </w:pPr>
      <w:rPr>
        <w:rFonts w:hint="default"/>
        <w:lang w:val="it-IT" w:eastAsia="it-IT" w:bidi="it-IT"/>
      </w:rPr>
    </w:lvl>
    <w:lvl w:ilvl="3" w:tplc="CE64740C">
      <w:numFmt w:val="bullet"/>
      <w:lvlText w:val="•"/>
      <w:lvlJc w:val="left"/>
      <w:pPr>
        <w:ind w:left="3431" w:hanging="416"/>
      </w:pPr>
      <w:rPr>
        <w:rFonts w:hint="default"/>
        <w:lang w:val="it-IT" w:eastAsia="it-IT" w:bidi="it-IT"/>
      </w:rPr>
    </w:lvl>
    <w:lvl w:ilvl="4" w:tplc="62BAECC8">
      <w:numFmt w:val="bullet"/>
      <w:lvlText w:val="•"/>
      <w:lvlJc w:val="left"/>
      <w:pPr>
        <w:ind w:left="4402" w:hanging="416"/>
      </w:pPr>
      <w:rPr>
        <w:rFonts w:hint="default"/>
        <w:lang w:val="it-IT" w:eastAsia="it-IT" w:bidi="it-IT"/>
      </w:rPr>
    </w:lvl>
    <w:lvl w:ilvl="5" w:tplc="43C425DA">
      <w:numFmt w:val="bullet"/>
      <w:lvlText w:val="•"/>
      <w:lvlJc w:val="left"/>
      <w:pPr>
        <w:ind w:left="5373" w:hanging="416"/>
      </w:pPr>
      <w:rPr>
        <w:rFonts w:hint="default"/>
        <w:lang w:val="it-IT" w:eastAsia="it-IT" w:bidi="it-IT"/>
      </w:rPr>
    </w:lvl>
    <w:lvl w:ilvl="6" w:tplc="A3244DE6">
      <w:numFmt w:val="bullet"/>
      <w:lvlText w:val="•"/>
      <w:lvlJc w:val="left"/>
      <w:pPr>
        <w:ind w:left="6343" w:hanging="416"/>
      </w:pPr>
      <w:rPr>
        <w:rFonts w:hint="default"/>
        <w:lang w:val="it-IT" w:eastAsia="it-IT" w:bidi="it-IT"/>
      </w:rPr>
    </w:lvl>
    <w:lvl w:ilvl="7" w:tplc="C1E63526">
      <w:numFmt w:val="bullet"/>
      <w:lvlText w:val="•"/>
      <w:lvlJc w:val="left"/>
      <w:pPr>
        <w:ind w:left="7314" w:hanging="416"/>
      </w:pPr>
      <w:rPr>
        <w:rFonts w:hint="default"/>
        <w:lang w:val="it-IT" w:eastAsia="it-IT" w:bidi="it-IT"/>
      </w:rPr>
    </w:lvl>
    <w:lvl w:ilvl="8" w:tplc="52D641FA">
      <w:numFmt w:val="bullet"/>
      <w:lvlText w:val="•"/>
      <w:lvlJc w:val="left"/>
      <w:pPr>
        <w:ind w:left="8285" w:hanging="416"/>
      </w:pPr>
      <w:rPr>
        <w:rFonts w:hint="default"/>
        <w:lang w:val="it-IT" w:eastAsia="it-IT" w:bidi="it-IT"/>
      </w:rPr>
    </w:lvl>
  </w:abstractNum>
  <w:abstractNum w:abstractNumId="12" w15:restartNumberingAfterBreak="0">
    <w:nsid w:val="78B76848"/>
    <w:multiLevelType w:val="hybridMultilevel"/>
    <w:tmpl w:val="BF709D82"/>
    <w:lvl w:ilvl="0" w:tplc="0136DB6E">
      <w:numFmt w:val="bullet"/>
      <w:lvlText w:val="-"/>
      <w:lvlJc w:val="left"/>
      <w:pPr>
        <w:ind w:left="225" w:hanging="110"/>
      </w:pPr>
      <w:rPr>
        <w:rFonts w:ascii="Arial" w:eastAsia="Arial" w:hAnsi="Arial" w:cs="Arial" w:hint="default"/>
        <w:spacing w:val="-3"/>
        <w:w w:val="100"/>
        <w:sz w:val="18"/>
        <w:szCs w:val="18"/>
        <w:lang w:val="it-IT" w:eastAsia="it-IT" w:bidi="it-IT"/>
      </w:rPr>
    </w:lvl>
    <w:lvl w:ilvl="1" w:tplc="CC06C0E8">
      <w:numFmt w:val="bullet"/>
      <w:lvlText w:val="•"/>
      <w:lvlJc w:val="left"/>
      <w:pPr>
        <w:ind w:left="1220" w:hanging="110"/>
      </w:pPr>
      <w:rPr>
        <w:rFonts w:hint="default"/>
        <w:lang w:val="it-IT" w:eastAsia="it-IT" w:bidi="it-IT"/>
      </w:rPr>
    </w:lvl>
    <w:lvl w:ilvl="2" w:tplc="1E9468C4">
      <w:numFmt w:val="bullet"/>
      <w:lvlText w:val="•"/>
      <w:lvlJc w:val="left"/>
      <w:pPr>
        <w:ind w:left="2221" w:hanging="110"/>
      </w:pPr>
      <w:rPr>
        <w:rFonts w:hint="default"/>
        <w:lang w:val="it-IT" w:eastAsia="it-IT" w:bidi="it-IT"/>
      </w:rPr>
    </w:lvl>
    <w:lvl w:ilvl="3" w:tplc="A290DD70">
      <w:numFmt w:val="bullet"/>
      <w:lvlText w:val="•"/>
      <w:lvlJc w:val="left"/>
      <w:pPr>
        <w:ind w:left="3221" w:hanging="110"/>
      </w:pPr>
      <w:rPr>
        <w:rFonts w:hint="default"/>
        <w:lang w:val="it-IT" w:eastAsia="it-IT" w:bidi="it-IT"/>
      </w:rPr>
    </w:lvl>
    <w:lvl w:ilvl="4" w:tplc="9502D0C6">
      <w:numFmt w:val="bullet"/>
      <w:lvlText w:val="•"/>
      <w:lvlJc w:val="left"/>
      <w:pPr>
        <w:ind w:left="4222" w:hanging="110"/>
      </w:pPr>
      <w:rPr>
        <w:rFonts w:hint="default"/>
        <w:lang w:val="it-IT" w:eastAsia="it-IT" w:bidi="it-IT"/>
      </w:rPr>
    </w:lvl>
    <w:lvl w:ilvl="5" w:tplc="D11487E8">
      <w:numFmt w:val="bullet"/>
      <w:lvlText w:val="•"/>
      <w:lvlJc w:val="left"/>
      <w:pPr>
        <w:ind w:left="5223" w:hanging="110"/>
      </w:pPr>
      <w:rPr>
        <w:rFonts w:hint="default"/>
        <w:lang w:val="it-IT" w:eastAsia="it-IT" w:bidi="it-IT"/>
      </w:rPr>
    </w:lvl>
    <w:lvl w:ilvl="6" w:tplc="51B02096">
      <w:numFmt w:val="bullet"/>
      <w:lvlText w:val="•"/>
      <w:lvlJc w:val="left"/>
      <w:pPr>
        <w:ind w:left="6223" w:hanging="110"/>
      </w:pPr>
      <w:rPr>
        <w:rFonts w:hint="default"/>
        <w:lang w:val="it-IT" w:eastAsia="it-IT" w:bidi="it-IT"/>
      </w:rPr>
    </w:lvl>
    <w:lvl w:ilvl="7" w:tplc="9F5E65AA">
      <w:numFmt w:val="bullet"/>
      <w:lvlText w:val="•"/>
      <w:lvlJc w:val="left"/>
      <w:pPr>
        <w:ind w:left="7224" w:hanging="110"/>
      </w:pPr>
      <w:rPr>
        <w:rFonts w:hint="default"/>
        <w:lang w:val="it-IT" w:eastAsia="it-IT" w:bidi="it-IT"/>
      </w:rPr>
    </w:lvl>
    <w:lvl w:ilvl="8" w:tplc="B3F2E1A2">
      <w:numFmt w:val="bullet"/>
      <w:lvlText w:val="•"/>
      <w:lvlJc w:val="left"/>
      <w:pPr>
        <w:ind w:left="8225" w:hanging="110"/>
      </w:pPr>
      <w:rPr>
        <w:rFonts w:hint="default"/>
        <w:lang w:val="it-IT" w:eastAsia="it-IT" w:bidi="it-IT"/>
      </w:rPr>
    </w:lvl>
  </w:abstractNum>
  <w:abstractNum w:abstractNumId="13" w15:restartNumberingAfterBreak="0">
    <w:nsid w:val="796E4F1B"/>
    <w:multiLevelType w:val="hybridMultilevel"/>
    <w:tmpl w:val="EF728DA6"/>
    <w:lvl w:ilvl="0" w:tplc="92CE8D50">
      <w:numFmt w:val="bullet"/>
      <w:lvlText w:val="□"/>
      <w:lvlJc w:val="left"/>
      <w:pPr>
        <w:ind w:left="821" w:hanging="256"/>
      </w:pPr>
      <w:rPr>
        <w:rFonts w:hint="default"/>
        <w:w w:val="100"/>
        <w:lang w:val="it-IT" w:eastAsia="it-IT" w:bidi="it-IT"/>
      </w:rPr>
    </w:lvl>
    <w:lvl w:ilvl="1" w:tplc="DCCC1B2E">
      <w:numFmt w:val="bullet"/>
      <w:lvlText w:val="•"/>
      <w:lvlJc w:val="left"/>
      <w:pPr>
        <w:ind w:left="1760" w:hanging="256"/>
      </w:pPr>
      <w:rPr>
        <w:rFonts w:hint="default"/>
        <w:lang w:val="it-IT" w:eastAsia="it-IT" w:bidi="it-IT"/>
      </w:rPr>
    </w:lvl>
    <w:lvl w:ilvl="2" w:tplc="2CB69430">
      <w:numFmt w:val="bullet"/>
      <w:lvlText w:val="•"/>
      <w:lvlJc w:val="left"/>
      <w:pPr>
        <w:ind w:left="2701" w:hanging="256"/>
      </w:pPr>
      <w:rPr>
        <w:rFonts w:hint="default"/>
        <w:lang w:val="it-IT" w:eastAsia="it-IT" w:bidi="it-IT"/>
      </w:rPr>
    </w:lvl>
    <w:lvl w:ilvl="3" w:tplc="8E2CAD68">
      <w:numFmt w:val="bullet"/>
      <w:lvlText w:val="•"/>
      <w:lvlJc w:val="left"/>
      <w:pPr>
        <w:ind w:left="3641" w:hanging="256"/>
      </w:pPr>
      <w:rPr>
        <w:rFonts w:hint="default"/>
        <w:lang w:val="it-IT" w:eastAsia="it-IT" w:bidi="it-IT"/>
      </w:rPr>
    </w:lvl>
    <w:lvl w:ilvl="4" w:tplc="F3524DB2">
      <w:numFmt w:val="bullet"/>
      <w:lvlText w:val="•"/>
      <w:lvlJc w:val="left"/>
      <w:pPr>
        <w:ind w:left="4582" w:hanging="256"/>
      </w:pPr>
      <w:rPr>
        <w:rFonts w:hint="default"/>
        <w:lang w:val="it-IT" w:eastAsia="it-IT" w:bidi="it-IT"/>
      </w:rPr>
    </w:lvl>
    <w:lvl w:ilvl="5" w:tplc="2F2E6C2A">
      <w:numFmt w:val="bullet"/>
      <w:lvlText w:val="•"/>
      <w:lvlJc w:val="left"/>
      <w:pPr>
        <w:ind w:left="5523" w:hanging="256"/>
      </w:pPr>
      <w:rPr>
        <w:rFonts w:hint="default"/>
        <w:lang w:val="it-IT" w:eastAsia="it-IT" w:bidi="it-IT"/>
      </w:rPr>
    </w:lvl>
    <w:lvl w:ilvl="6" w:tplc="F7844024">
      <w:numFmt w:val="bullet"/>
      <w:lvlText w:val="•"/>
      <w:lvlJc w:val="left"/>
      <w:pPr>
        <w:ind w:left="6463" w:hanging="256"/>
      </w:pPr>
      <w:rPr>
        <w:rFonts w:hint="default"/>
        <w:lang w:val="it-IT" w:eastAsia="it-IT" w:bidi="it-IT"/>
      </w:rPr>
    </w:lvl>
    <w:lvl w:ilvl="7" w:tplc="29089EAC">
      <w:numFmt w:val="bullet"/>
      <w:lvlText w:val="•"/>
      <w:lvlJc w:val="left"/>
      <w:pPr>
        <w:ind w:left="7404" w:hanging="256"/>
      </w:pPr>
      <w:rPr>
        <w:rFonts w:hint="default"/>
        <w:lang w:val="it-IT" w:eastAsia="it-IT" w:bidi="it-IT"/>
      </w:rPr>
    </w:lvl>
    <w:lvl w:ilvl="8" w:tplc="9C7E3984">
      <w:numFmt w:val="bullet"/>
      <w:lvlText w:val="•"/>
      <w:lvlJc w:val="left"/>
      <w:pPr>
        <w:ind w:left="8345" w:hanging="256"/>
      </w:pPr>
      <w:rPr>
        <w:rFonts w:hint="default"/>
        <w:lang w:val="it-IT" w:eastAsia="it-IT" w:bidi="it-IT"/>
      </w:rPr>
    </w:lvl>
  </w:abstractNum>
  <w:abstractNum w:abstractNumId="14" w15:restartNumberingAfterBreak="0">
    <w:nsid w:val="7F244B09"/>
    <w:multiLevelType w:val="hybridMultilevel"/>
    <w:tmpl w:val="B24208A8"/>
    <w:lvl w:ilvl="0" w:tplc="6AB2B0C8">
      <w:numFmt w:val="bullet"/>
      <w:lvlText w:val=""/>
      <w:lvlJc w:val="left"/>
      <w:pPr>
        <w:ind w:left="396" w:hanging="382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it-IT" w:bidi="it-IT"/>
      </w:rPr>
    </w:lvl>
    <w:lvl w:ilvl="1" w:tplc="62665522">
      <w:numFmt w:val="bullet"/>
      <w:lvlText w:val="•"/>
      <w:lvlJc w:val="left"/>
      <w:pPr>
        <w:ind w:left="1382" w:hanging="382"/>
      </w:pPr>
      <w:rPr>
        <w:rFonts w:hint="default"/>
        <w:lang w:val="it-IT" w:eastAsia="it-IT" w:bidi="it-IT"/>
      </w:rPr>
    </w:lvl>
    <w:lvl w:ilvl="2" w:tplc="4A02ABBE">
      <w:numFmt w:val="bullet"/>
      <w:lvlText w:val="•"/>
      <w:lvlJc w:val="left"/>
      <w:pPr>
        <w:ind w:left="2365" w:hanging="382"/>
      </w:pPr>
      <w:rPr>
        <w:rFonts w:hint="default"/>
        <w:lang w:val="it-IT" w:eastAsia="it-IT" w:bidi="it-IT"/>
      </w:rPr>
    </w:lvl>
    <w:lvl w:ilvl="3" w:tplc="10108A38">
      <w:numFmt w:val="bullet"/>
      <w:lvlText w:val="•"/>
      <w:lvlJc w:val="left"/>
      <w:pPr>
        <w:ind w:left="3347" w:hanging="382"/>
      </w:pPr>
      <w:rPr>
        <w:rFonts w:hint="default"/>
        <w:lang w:val="it-IT" w:eastAsia="it-IT" w:bidi="it-IT"/>
      </w:rPr>
    </w:lvl>
    <w:lvl w:ilvl="4" w:tplc="F85431B4">
      <w:numFmt w:val="bullet"/>
      <w:lvlText w:val="•"/>
      <w:lvlJc w:val="left"/>
      <w:pPr>
        <w:ind w:left="4330" w:hanging="382"/>
      </w:pPr>
      <w:rPr>
        <w:rFonts w:hint="default"/>
        <w:lang w:val="it-IT" w:eastAsia="it-IT" w:bidi="it-IT"/>
      </w:rPr>
    </w:lvl>
    <w:lvl w:ilvl="5" w:tplc="52C4A47C">
      <w:numFmt w:val="bullet"/>
      <w:lvlText w:val="•"/>
      <w:lvlJc w:val="left"/>
      <w:pPr>
        <w:ind w:left="5313" w:hanging="382"/>
      </w:pPr>
      <w:rPr>
        <w:rFonts w:hint="default"/>
        <w:lang w:val="it-IT" w:eastAsia="it-IT" w:bidi="it-IT"/>
      </w:rPr>
    </w:lvl>
    <w:lvl w:ilvl="6" w:tplc="C9CC4BCE">
      <w:numFmt w:val="bullet"/>
      <w:lvlText w:val="•"/>
      <w:lvlJc w:val="left"/>
      <w:pPr>
        <w:ind w:left="6295" w:hanging="382"/>
      </w:pPr>
      <w:rPr>
        <w:rFonts w:hint="default"/>
        <w:lang w:val="it-IT" w:eastAsia="it-IT" w:bidi="it-IT"/>
      </w:rPr>
    </w:lvl>
    <w:lvl w:ilvl="7" w:tplc="76B0A80C">
      <w:numFmt w:val="bullet"/>
      <w:lvlText w:val="•"/>
      <w:lvlJc w:val="left"/>
      <w:pPr>
        <w:ind w:left="7278" w:hanging="382"/>
      </w:pPr>
      <w:rPr>
        <w:rFonts w:hint="default"/>
        <w:lang w:val="it-IT" w:eastAsia="it-IT" w:bidi="it-IT"/>
      </w:rPr>
    </w:lvl>
    <w:lvl w:ilvl="8" w:tplc="67B88F2A">
      <w:numFmt w:val="bullet"/>
      <w:lvlText w:val="•"/>
      <w:lvlJc w:val="left"/>
      <w:pPr>
        <w:ind w:left="8261" w:hanging="382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12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472"/>
    <w:rsid w:val="002710A0"/>
    <w:rsid w:val="00521941"/>
    <w:rsid w:val="00795B87"/>
    <w:rsid w:val="008D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A4D97D"/>
  <w15:docId w15:val="{71597E0C-DB47-44EF-8553-8A637A3F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95B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B8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95B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B8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4698</Words>
  <Characters>26783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3 - Dichiarazione relativa all'assenza delle cause di esclusione dalla gara</vt:lpstr>
    </vt:vector>
  </TitlesOfParts>
  <Company/>
  <LinksUpToDate>false</LinksUpToDate>
  <CharactersWithSpaces>31419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3 - Dichiarazione relativa all'assenza delle cause di esclusione dalla gara</dc:title>
  <dc:creator>claudio.genovesi</dc:creator>
  <cp:lastModifiedBy>Giuseppe Canavese</cp:lastModifiedBy>
  <cp:revision>2</cp:revision>
  <dcterms:created xsi:type="dcterms:W3CDTF">2019-05-01T16:43:00Z</dcterms:created>
  <dcterms:modified xsi:type="dcterms:W3CDTF">2019-05-20T09:28:00Z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LastSaved">
    <vt:filetime>2019-05-01T00:00:00Z</vt:filetime>
  </property>
</Properties>
</file>