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951"/>
        </w:tabs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-1269</wp:posOffset>
            </wp:positionH>
            <wp:positionV relativeFrom="paragraph">
              <wp:posOffset>6350</wp:posOffset>
            </wp:positionV>
            <wp:extent cx="3067050" cy="917293"/>
            <wp:effectExtent b="0" l="0" r="0" t="0"/>
            <wp:wrapNone/>
            <wp:docPr id="155883961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9172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76" w:lineRule="auto"/>
        <w:ind w:left="6224" w:right="749" w:firstLine="0"/>
        <w:jc w:val="left"/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À l'attention de </w:t>
        <w:br w:type="textWrapping"/>
        <w:t xml:space="preserve">Ente di gestione delle Aree Protette delle Alpi Marittime</w:t>
        <w:br w:type="textWrapping"/>
        <w:t xml:space="preserve">Piazza Regina Elena 30, 12010, Valdieri, Cuneo, Italie</w:t>
        <w:br w:type="textWrapping"/>
      </w:r>
      <w:hyperlink r:id="rId8">
        <w:r w:rsidDel="00000000" w:rsidR="00000000" w:rsidRPr="00000000">
          <w:rPr>
            <w:rFonts w:ascii="Bahnschrift SemiLight" w:cs="Bahnschrift SemiLight" w:eastAsia="Bahnschrift SemiLight" w:hAnsi="Bahnschrift SemiLight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info@areeprotettealpimarittime.it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76" w:lineRule="auto"/>
        <w:ind w:left="6224" w:right="749" w:firstLine="0"/>
        <w:jc w:val="left"/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76" w:lineRule="auto"/>
        <w:ind w:left="6224" w:right="749" w:firstLine="0"/>
        <w:jc w:val="left"/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ahnschrift SemiBold SemiConden" w:cs="Bahnschrift SemiBold SemiConden" w:eastAsia="Bahnschrift SemiBold SemiConden" w:hAnsi="Bahnschrift SemiBold SemiConden"/>
          <w:b w:val="1"/>
          <w:i w:val="0"/>
          <w:smallCaps w:val="0"/>
          <w:strike w:val="0"/>
          <w:color w:val="e26c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Bold SemiConden" w:cs="Bahnschrift SemiBold SemiConden" w:eastAsia="Bahnschrift SemiBold SemiConden" w:hAnsi="Bahnschrift SemiBold SemiConden"/>
          <w:b w:val="1"/>
          <w:i w:val="0"/>
          <w:smallCaps w:val="0"/>
          <w:strike w:val="0"/>
          <w:color w:val="e26c09"/>
          <w:sz w:val="22"/>
          <w:szCs w:val="22"/>
          <w:u w:val="none"/>
          <w:shd w:fill="auto" w:val="clear"/>
          <w:vertAlign w:val="baseline"/>
          <w:rtl w:val="0"/>
        </w:rPr>
        <w:t xml:space="preserve">FORMULAIRE DE DEMANDE </w:t>
      </w:r>
      <w:r w:rsidDel="00000000" w:rsidR="00000000" w:rsidRPr="00000000">
        <w:rPr>
          <w:rFonts w:ascii="Bahnschrift SemiBold SemiConden" w:cs="Bahnschrift SemiBold SemiConden" w:eastAsia="Bahnschrift SemiBold SemiConden" w:hAnsi="Bahnschrift SemiBold SemiConden"/>
          <w:b w:val="1"/>
          <w:i w:val="0"/>
          <w:smallCaps w:val="0"/>
          <w:strike w:val="0"/>
          <w:color w:val="e36c09"/>
          <w:sz w:val="22"/>
          <w:szCs w:val="22"/>
          <w:u w:val="none"/>
          <w:shd w:fill="auto" w:val="clear"/>
          <w:vertAlign w:val="baseline"/>
          <w:rtl w:val="0"/>
        </w:rPr>
        <w:t xml:space="preserve">D'INSCRIPTION </w:t>
      </w:r>
      <w:r w:rsidDel="00000000" w:rsidR="00000000" w:rsidRPr="00000000">
        <w:rPr>
          <w:rFonts w:ascii="Bahnschrift SemiLight" w:cs="Bahnschrift SemiLight" w:eastAsia="Bahnschrift SemiLight" w:hAnsi="Bahnschrift SemiLight"/>
          <w:b w:val="1"/>
          <w:i w:val="0"/>
          <w:smallCaps w:val="0"/>
          <w:strike w:val="0"/>
          <w:color w:val="e36c09"/>
          <w:sz w:val="22"/>
          <w:szCs w:val="22"/>
          <w:u w:val="none"/>
          <w:shd w:fill="auto" w:val="clear"/>
          <w:vertAlign w:val="baseline"/>
          <w:rtl w:val="0"/>
        </w:rPr>
        <w:t xml:space="preserve">À</w:t>
      </w:r>
      <w:r w:rsidDel="00000000" w:rsidR="00000000" w:rsidRPr="00000000">
        <w:rPr>
          <w:rFonts w:ascii="Bahnschrift SemiBold SemiConden" w:cs="Bahnschrift SemiBold SemiConden" w:eastAsia="Bahnschrift SemiBold SemiConden" w:hAnsi="Bahnschrift SemiBold SemiConden"/>
          <w:b w:val="1"/>
          <w:i w:val="0"/>
          <w:smallCaps w:val="0"/>
          <w:strike w:val="0"/>
          <w:color w:val="e36c09"/>
          <w:sz w:val="22"/>
          <w:szCs w:val="22"/>
          <w:u w:val="none"/>
          <w:shd w:fill="auto" w:val="clear"/>
          <w:vertAlign w:val="baseline"/>
          <w:rtl w:val="0"/>
        </w:rPr>
        <w:t xml:space="preserve"> LA SESSION DE FORMATION </w:t>
      </w:r>
      <w:r w:rsidDel="00000000" w:rsidR="00000000" w:rsidRPr="00000000">
        <w:rPr>
          <w:rFonts w:ascii="Bahnschrift SemiBold SemiConden" w:cs="Bahnschrift SemiBold SemiConden" w:eastAsia="Bahnschrift SemiBold SemiConden" w:hAnsi="Bahnschrift SemiBold SemiConden"/>
          <w:b w:val="1"/>
          <w:i w:val="0"/>
          <w:smallCaps w:val="0"/>
          <w:strike w:val="0"/>
          <w:color w:val="e26c09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Bahnschrift SemiBold SemiConden" w:cs="Bahnschrift SemiBold SemiConden" w:eastAsia="Bahnschrift SemiBold SemiConden" w:hAnsi="Bahnschrift SemiBold SemiConden"/>
          <w:b w:val="1"/>
          <w:i w:val="0"/>
          <w:smallCaps w:val="0"/>
          <w:strike w:val="0"/>
          <w:color w:val="e26c09"/>
          <w:sz w:val="24"/>
          <w:szCs w:val="24"/>
          <w:u w:val="none"/>
          <w:shd w:fill="auto" w:val="clear"/>
          <w:vertAlign w:val="baseline"/>
          <w:rtl w:val="0"/>
        </w:rPr>
        <w:t xml:space="preserve">“Le Vallo Alpino et la Ligne Maginot des Alpes, avec des aperçus du territoire des Alpes Maritimes-Mercantour”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ahnschrift SemiBold SemiConden" w:cs="Bahnschrift SemiBold SemiConden" w:eastAsia="Bahnschrift SemiBold SemiConden" w:hAnsi="Bahnschrift SemiBold SemiConden"/>
          <w:b w:val="1"/>
          <w:i w:val="0"/>
          <w:smallCaps w:val="0"/>
          <w:strike w:val="0"/>
          <w:color w:val="e26c0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0" w:right="0" w:firstLine="0"/>
        <w:jc w:val="left"/>
        <w:rPr>
          <w:rFonts w:ascii="Bahnschrift SemiLight" w:cs="Bahnschrift SemiLight" w:eastAsia="Bahnschrift SemiLight" w:hAnsi="Bahnschrift SemiLigh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66"/>
          <w:tab w:val="left" w:leader="none" w:pos="3695"/>
          <w:tab w:val="left" w:leader="none" w:pos="3977"/>
          <w:tab w:val="left" w:leader="none" w:pos="4140"/>
          <w:tab w:val="left" w:leader="none" w:pos="4503"/>
          <w:tab w:val="left" w:leader="none" w:pos="5051"/>
          <w:tab w:val="left" w:leader="none" w:pos="5773"/>
          <w:tab w:val="left" w:leader="none" w:pos="7554"/>
          <w:tab w:val="left" w:leader="none" w:pos="8997"/>
          <w:tab w:val="left" w:leader="none" w:pos="10449"/>
          <w:tab w:val="left" w:leader="none" w:pos="10484"/>
        </w:tabs>
        <w:spacing w:after="0" w:before="0" w:line="360" w:lineRule="auto"/>
        <w:ind w:left="12" w:right="107" w:firstLine="0"/>
        <w:jc w:val="both"/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Le/La Soussigné(e) </w:t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Né(e) le </w:t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 xml:space="preserve">            </w:t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à</w:t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                        </w:t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(Dept.) </w:t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Domicilié(e) à </w:t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(Dept.) </w:t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 xml:space="preserve"> </w:t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Rue </w:t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n° </w:t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  <w:t xml:space="preserve">  </w:t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Code Postal </w:t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Tél. </w:t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Portable </w:t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 </w:t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 xml:space="preserve"> </w:t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Nationalité </w:t>
      </w:r>
      <w:r w:rsidDel="00000000" w:rsidR="00000000" w:rsidRPr="00000000">
        <w:rPr>
          <w:rFonts w:ascii="Bahnschrift SemiLight" w:cs="Bahnschrift SemiLight" w:eastAsia="Bahnschrift SemiLight" w:hAnsi="Bahnschrift SemiLight"/>
          <w:sz w:val="20"/>
          <w:szCs w:val="20"/>
          <w:u w:val="single"/>
          <w:rtl w:val="0"/>
        </w:rPr>
        <w:tab/>
        <w:tab/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N° de sécurité sociale </w:t>
        <w:tab/>
      </w:r>
      <w:r w:rsidDel="00000000" w:rsidR="00000000" w:rsidRPr="00000000">
        <w:rPr>
          <w:rFonts w:ascii="Bahnschrift SemiLight" w:cs="Bahnschrift SemiLight" w:eastAsia="Bahnschrift SemiLight" w:hAnsi="Bahnschrift SemiLight"/>
          <w:sz w:val="20"/>
          <w:szCs w:val="20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Diplôme / Formation professionnelle</w:t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(préciser si vous êtes Guide du Parc auprès des Aree Protette Alpi Marittime ou auprès du Parc national du Mercantour)</w:t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66"/>
          <w:tab w:val="left" w:leader="none" w:pos="3695"/>
          <w:tab w:val="left" w:leader="none" w:pos="3977"/>
          <w:tab w:val="left" w:leader="none" w:pos="4140"/>
          <w:tab w:val="left" w:leader="none" w:pos="4503"/>
          <w:tab w:val="left" w:leader="none" w:pos="5051"/>
          <w:tab w:val="left" w:leader="none" w:pos="5773"/>
          <w:tab w:val="left" w:leader="none" w:pos="7554"/>
          <w:tab w:val="left" w:leader="none" w:pos="8997"/>
          <w:tab w:val="left" w:leader="none" w:pos="10449"/>
          <w:tab w:val="left" w:leader="none" w:pos="10484"/>
        </w:tabs>
        <w:spacing w:after="0" w:before="0" w:line="360" w:lineRule="auto"/>
        <w:ind w:left="12" w:right="107" w:firstLine="0"/>
        <w:jc w:val="both"/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before="1" w:lineRule="auto"/>
        <w:ind w:left="2824" w:firstLine="0"/>
        <w:rPr>
          <w:rFonts w:ascii="Bahnschrift SemiLight" w:cs="Bahnschrift SemiLight" w:eastAsia="Bahnschrift SemiLight" w:hAnsi="Bahnschrift SemiLight"/>
        </w:rPr>
      </w:pPr>
      <w:r w:rsidDel="00000000" w:rsidR="00000000" w:rsidRPr="00000000">
        <w:rPr>
          <w:rFonts w:ascii="Bahnschrift SemiLight" w:cs="Bahnschrift SemiLight" w:eastAsia="Bahnschrift SemiLight" w:hAnsi="Bahnschrift SemiLight"/>
          <w:color w:val="e26c09"/>
          <w:rtl w:val="0"/>
        </w:rPr>
        <w:t xml:space="preserve">DEMANDE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0" w:right="0" w:firstLine="0"/>
        <w:jc w:val="left"/>
        <w:rPr>
          <w:rFonts w:ascii="Bahnschrift SemiLight" w:cs="Bahnschrift SemiLight" w:eastAsia="Bahnschrift SemiLight" w:hAnsi="Bahnschrift SemiLigh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54" w:firstLine="0"/>
        <w:jc w:val="both"/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D’être inscrit(e) à la Session _____ de Formation “</w:t>
      </w:r>
      <w:r w:rsidDel="00000000" w:rsidR="00000000" w:rsidRPr="00000000">
        <w:rPr>
          <w:rFonts w:ascii="Bahnschrift SemiLight" w:cs="Bahnschrift SemiLight" w:eastAsia="Bahnschrift SemiLight" w:hAnsi="Bahnschrift SemiLigh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Vallo Alpino et la Ligne Maginot des Alpes, avec des aperçus du territoire des Alpes Maritimes-Mercantour”</w:t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organisé par l’Ente di gestione delle Aree Protette delle Alpi Marittime dans le cadre du projet Interreg-ALCOTRA “Cognitio-Fort”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0" w:right="0" w:firstLine="0"/>
        <w:jc w:val="left"/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66"/>
          <w:tab w:val="left" w:leader="none" w:pos="3695"/>
          <w:tab w:val="left" w:leader="none" w:pos="3977"/>
          <w:tab w:val="left" w:leader="none" w:pos="4140"/>
          <w:tab w:val="left" w:leader="none" w:pos="4503"/>
          <w:tab w:val="left" w:leader="none" w:pos="5051"/>
          <w:tab w:val="left" w:leader="none" w:pos="5773"/>
          <w:tab w:val="left" w:leader="none" w:pos="7554"/>
          <w:tab w:val="left" w:leader="none" w:pos="8997"/>
          <w:tab w:val="left" w:leader="none" w:pos="10449"/>
          <w:tab w:val="left" w:leader="none" w:pos="10484"/>
        </w:tabs>
        <w:spacing w:after="0" w:before="0" w:line="360" w:lineRule="auto"/>
        <w:ind w:left="12" w:right="107" w:firstLine="0"/>
        <w:jc w:val="both"/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Durant les journées de formation, le déjeuner sera offert par l’Ente di gestione delle Aree Protette delle Alpi Marittime. Merci de signaler toute intolérance, allergie et régime alimentaire particulier.</w:t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0" w:right="0" w:firstLine="0"/>
        <w:jc w:val="left"/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2" w:right="749" w:firstLine="0"/>
        <w:rPr>
          <w:rFonts w:ascii="Bahnschrift SemiLight" w:cs="Bahnschrift SemiLight" w:eastAsia="Bahnschrift SemiLight" w:hAnsi="Bahnschrift SemiLight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0" w:right="0" w:firstLine="0"/>
        <w:jc w:val="left"/>
        <w:rPr>
          <w:rFonts w:ascii="Bahnschrift SemiLight" w:cs="Bahnschrift SemiLight" w:eastAsia="Bahnschrift SemiLight" w:hAnsi="Bahnschrift SemiLight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J'autorise l’Ente di gestione delle Aree Protette delle Alpi Marittime à traiter mes données personnelles pour les finalités liées à ma participation au cours, conformément au Règlement de l'Union Européenne 2016/679 (RGPD).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0" w:right="0" w:firstLine="0"/>
        <w:jc w:val="left"/>
        <w:rPr>
          <w:rFonts w:ascii="Bahnschrift SemiLight" w:cs="Bahnschrift SemiLight" w:eastAsia="Bahnschrift SemiLight" w:hAnsi="Bahnschrift SemiLight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1" w:right="0" w:firstLine="0"/>
        <w:jc w:val="left"/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8"/>
          <w:tab w:val="left" w:leader="none" w:pos="6411"/>
          <w:tab w:val="left" w:leader="none" w:pos="9653"/>
        </w:tabs>
        <w:spacing w:after="0" w:before="34" w:line="240" w:lineRule="auto"/>
        <w:ind w:left="12" w:right="0" w:firstLine="0"/>
        <w:jc w:val="left"/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Lieu et Date </w:t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0" w:right="0" w:firstLine="0"/>
        <w:jc w:val="left"/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2" w:right="157" w:firstLine="0"/>
        <w:jc w:val="both"/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2" w:right="157" w:firstLine="0"/>
        <w:jc w:val="both"/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demande d'inscription devra parvenir </w:t>
      </w:r>
      <w:r w:rsidDel="00000000" w:rsidR="00000000" w:rsidRPr="00000000">
        <w:rPr>
          <w:rFonts w:ascii="Bahnschrift SemiLight" w:cs="Bahnschrift SemiLight" w:eastAsia="Bahnschrift SemiLight" w:hAnsi="Bahnschrift SemiLigh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avant le 24/05/2025 (Session A) – avant le 24/08/2025 (Session B)</w:t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 e-mail à l'adresse </w:t>
      </w:r>
      <w:hyperlink r:id="rId9">
        <w:r w:rsidDel="00000000" w:rsidR="00000000" w:rsidRPr="00000000">
          <w:rPr>
            <w:rFonts w:ascii="Bahnschrift SemiLight" w:cs="Bahnschrift SemiLight" w:eastAsia="Bahnschrift SemiLight" w:hAnsi="Bahnschrift SemiLight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info@areeprotettealpimarittime.it</w:t>
        </w:r>
      </w:hyperlink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" w:right="151" w:firstLine="0"/>
        <w:jc w:val="both"/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participation à 4 jours minimum de formation (dont 2 jours de cours théoriques) est requis. Elle donnera lieu à la délivrance d'un certificat de participation.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" w:right="151" w:firstLine="0"/>
        <w:jc w:val="both"/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" w:right="151" w:firstLine="0"/>
        <w:jc w:val="both"/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 cours est organisé grâce au soutien de l'Union Européenne – Fonds Européen de Développement Régional – dans le cadre du Programme Interreg VI-A France-Italie ALCOTRA 2021-2027, Projet n° 20142 COGNITIO-FORT</w:t>
      </w:r>
      <w:r w:rsidDel="00000000" w:rsidR="00000000" w:rsidRPr="00000000">
        <w:rPr>
          <w:rFonts w:ascii="Bahnschrift SemiLight" w:cs="Bahnschrift SemiLight" w:eastAsia="Bahnschrift SemiLight" w:hAnsi="Bahnschrift SemiLigh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-1904</wp:posOffset>
            </wp:positionH>
            <wp:positionV relativeFrom="paragraph">
              <wp:posOffset>531495</wp:posOffset>
            </wp:positionV>
            <wp:extent cx="4440555" cy="688340"/>
            <wp:effectExtent b="0" l="0" r="0" t="0"/>
            <wp:wrapNone/>
            <wp:docPr id="15588396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40555" cy="688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40" w:w="11910" w:orient="portrait"/>
      <w:pgMar w:bottom="280" w:top="680" w:left="708" w:right="5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Bahnschrift SemiBold SemiConden"/>
  <w:font w:name="Bahnschrift Semi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2963"/>
      <w:jc w:val="center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Times New Roman" w:cs="Times New Roman" w:eastAsia="Times New Roman" w:hAnsi="Times New Roman"/>
      <w:lang w:val="it-IT"/>
    </w:rPr>
  </w:style>
  <w:style w:type="paragraph" w:styleId="Titolo1">
    <w:name w:val="heading 1"/>
    <w:basedOn w:val="Normale"/>
    <w:uiPriority w:val="9"/>
    <w:qFormat w:val="1"/>
    <w:pPr>
      <w:ind w:right="2963"/>
      <w:jc w:val="center"/>
      <w:outlineLvl w:val="0"/>
    </w:pPr>
    <w:rPr>
      <w:b w:val="1"/>
      <w:bCs w:val="1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C94674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0"/>
      <w:szCs w:val="20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character" w:styleId="Collegamentoipertestuale">
    <w:name w:val="Hyperlink"/>
    <w:basedOn w:val="Carpredefinitoparagrafo"/>
    <w:uiPriority w:val="99"/>
    <w:unhideWhenUsed w:val="1"/>
    <w:rsid w:val="004D689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4D689C"/>
    <w:rPr>
      <w:color w:val="605e5c"/>
      <w:shd w:color="auto" w:fill="e1dfdd" w:val="clear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C94674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val="it-IT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C946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C94674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C94674"/>
    <w:rPr>
      <w:rFonts w:ascii="Times New Roman" w:cs="Times New Roman" w:eastAsia="Times New Roman" w:hAnsi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C94674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C94674"/>
    <w:rPr>
      <w:rFonts w:ascii="Times New Roman" w:cs="Times New Roman" w:eastAsia="Times New Roman" w:hAnsi="Times New Roman"/>
      <w:b w:val="1"/>
      <w:bCs w:val="1"/>
      <w:sz w:val="20"/>
      <w:szCs w:val="20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hyperlink" Target="mailto:info@areeprotettealpimarittim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info@areeprotettealpimarittim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KcIfDjROkescrjbJjNM1ttRTjA==">CgMxLjA4AHIhMWJiekVINDBRbW9pRmtLVzVVUGIxbzFPS3dpWkpwSldY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2025-04-15T08:40:00Z</dcterms:created>
  <dc:creator>BOTTEGA03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Office Word 2007</vt:lpwstr>
  </property>
  <property fmtid="{D5CDD505-2E9C-101B-9397-08002B2CF9AE}" pid="6" name="ContentTypeId">
    <vt:lpwstr>0x0101002B423E346E74B249B9E5DD09D92D0BC2</vt:lpwstr>
  </property>
</Properties>
</file>